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51" w:rsidRPr="00B06651" w:rsidRDefault="00637278" w:rsidP="00B06651">
      <w:pPr>
        <w:spacing w:before="100" w:beforeAutospacing="1" w:after="100" w:afterAutospacing="1"/>
        <w:jc w:val="center"/>
        <w:rPr>
          <w:sz w:val="56"/>
          <w:szCs w:val="56"/>
        </w:rPr>
      </w:pPr>
      <w:r>
        <w:rPr>
          <w:b/>
          <w:bCs/>
          <w:i/>
          <w:iCs/>
          <w:color w:val="000099"/>
          <w:sz w:val="56"/>
          <w:szCs w:val="56"/>
        </w:rPr>
        <w:t xml:space="preserve">Section </w:t>
      </w:r>
      <w:r w:rsidR="00FC1A31">
        <w:rPr>
          <w:b/>
          <w:bCs/>
          <w:i/>
          <w:iCs/>
          <w:color w:val="000099"/>
          <w:sz w:val="56"/>
          <w:szCs w:val="56"/>
        </w:rPr>
        <w:t>6382</w:t>
      </w:r>
    </w:p>
    <w:p w:rsidR="00B06651" w:rsidRPr="00B06651" w:rsidRDefault="00B06651" w:rsidP="00B06651">
      <w:pPr>
        <w:spacing w:before="100" w:beforeAutospacing="1" w:after="100" w:afterAutospacing="1"/>
        <w:jc w:val="center"/>
        <w:rPr>
          <w:sz w:val="36"/>
          <w:szCs w:val="36"/>
        </w:rPr>
      </w:pPr>
      <w:r w:rsidRPr="00B06651">
        <w:rPr>
          <w:b/>
          <w:bCs/>
          <w:i/>
          <w:iCs/>
          <w:color w:val="000099"/>
          <w:sz w:val="48"/>
          <w:szCs w:val="48"/>
        </w:rPr>
        <w:br/>
        <w:t xml:space="preserve">  </w:t>
      </w:r>
      <w:r w:rsidR="00FC1A31">
        <w:rPr>
          <w:b/>
          <w:bCs/>
          <w:i/>
          <w:iCs/>
          <w:color w:val="000099"/>
          <w:sz w:val="48"/>
          <w:szCs w:val="48"/>
        </w:rPr>
        <w:t>Summer</w:t>
      </w:r>
      <w:r w:rsidRPr="00B06651">
        <w:rPr>
          <w:b/>
          <w:bCs/>
          <w:i/>
          <w:iCs/>
          <w:color w:val="000099"/>
          <w:sz w:val="36"/>
          <w:szCs w:val="36"/>
        </w:rPr>
        <w:t xml:space="preserve"> 201</w:t>
      </w:r>
      <w:r w:rsidR="00637278">
        <w:rPr>
          <w:b/>
          <w:bCs/>
          <w:i/>
          <w:iCs/>
          <w:color w:val="000099"/>
          <w:sz w:val="36"/>
          <w:szCs w:val="36"/>
        </w:rPr>
        <w:t>6</w:t>
      </w:r>
    </w:p>
    <w:p w:rsidR="00B06651" w:rsidRPr="00B06651" w:rsidRDefault="00B06651" w:rsidP="00B06651">
      <w:pPr>
        <w:spacing w:before="100" w:beforeAutospacing="1" w:after="100" w:afterAutospacing="1"/>
        <w:jc w:val="center"/>
        <w:rPr>
          <w:sz w:val="36"/>
          <w:szCs w:val="36"/>
        </w:rPr>
      </w:pPr>
      <w:r w:rsidRPr="00B06651">
        <w:rPr>
          <w:b/>
          <w:bCs/>
          <w:i/>
          <w:iCs/>
          <w:color w:val="009900"/>
          <w:sz w:val="36"/>
          <w:szCs w:val="36"/>
        </w:rPr>
        <w:t>Quiz #</w:t>
      </w:r>
      <w:r w:rsidR="00E957CD">
        <w:rPr>
          <w:b/>
          <w:bCs/>
          <w:i/>
          <w:iCs/>
          <w:color w:val="009900"/>
          <w:sz w:val="36"/>
          <w:szCs w:val="36"/>
        </w:rPr>
        <w:t>5</w:t>
      </w:r>
    </w:p>
    <w:p w:rsidR="00B06651" w:rsidRPr="00B06651" w:rsidRDefault="00B06651" w:rsidP="00B06651">
      <w:pPr>
        <w:spacing w:before="100" w:beforeAutospacing="1" w:after="240"/>
      </w:pPr>
      <w:r w:rsidRPr="00B06651">
        <w:t> </w:t>
      </w:r>
    </w:p>
    <w:p w:rsidR="00B06651" w:rsidRDefault="00B06651" w:rsidP="00B06651">
      <w:pPr>
        <w:spacing w:before="100" w:beforeAutospacing="1" w:after="240"/>
        <w:rPr>
          <w:b/>
          <w:bCs/>
          <w:color w:val="FF0000"/>
        </w:rPr>
      </w:pPr>
      <w:r w:rsidRPr="00B06651">
        <w:rPr>
          <w:b/>
          <w:bCs/>
          <w:color w:val="FF0000"/>
        </w:rPr>
        <w:t xml:space="preserve">Please answer all questions.  The maximum score for each question is posted at the beginning of the question, and the maximum score for the quiz is </w:t>
      </w:r>
      <w:r w:rsidR="008353C0">
        <w:rPr>
          <w:b/>
          <w:bCs/>
          <w:color w:val="FF0000"/>
        </w:rPr>
        <w:t>10</w:t>
      </w:r>
      <w:r w:rsidRPr="00B06651">
        <w:rPr>
          <w:b/>
          <w:bCs/>
          <w:color w:val="FF0000"/>
        </w:rPr>
        <w:t xml:space="preserve">0 points.  Make sure your answers are as complete as possible and show your work/argument.  In particular, when there are calculations involved, you should show how you come up with your answers with necessary tables, if applicable.  Answers that come straight from program software packages will not be accepted.  The quiz is due by </w:t>
      </w:r>
      <w:r w:rsidR="00637278">
        <w:rPr>
          <w:b/>
          <w:bCs/>
          <w:color w:val="FF0000"/>
        </w:rPr>
        <w:t>11:59 pm</w:t>
      </w:r>
      <w:r w:rsidRPr="00B06651">
        <w:rPr>
          <w:b/>
          <w:bCs/>
          <w:color w:val="FF0000"/>
        </w:rPr>
        <w:t xml:space="preserve">, Sunday, </w:t>
      </w:r>
      <w:r w:rsidR="00E957CD">
        <w:rPr>
          <w:b/>
          <w:bCs/>
          <w:color w:val="FF0000"/>
        </w:rPr>
        <w:t>June 26</w:t>
      </w:r>
      <w:r w:rsidR="00637278">
        <w:rPr>
          <w:b/>
          <w:bCs/>
          <w:color w:val="FF0000"/>
        </w:rPr>
        <w:t>, 2016</w:t>
      </w:r>
      <w:r w:rsidRPr="00B06651">
        <w:rPr>
          <w:b/>
          <w:bCs/>
          <w:color w:val="FF0000"/>
        </w:rPr>
        <w:t>, Eastern Daylight Saving Time.</w:t>
      </w:r>
    </w:p>
    <w:p w:rsidR="00E070BB" w:rsidRPr="00B06651" w:rsidRDefault="00E070BB" w:rsidP="00B06651">
      <w:pPr>
        <w:spacing w:before="100" w:beforeAutospacing="1" w:after="240"/>
      </w:pPr>
    </w:p>
    <w:p w:rsidR="00B06651" w:rsidRPr="00B06651" w:rsidRDefault="00B06651" w:rsidP="00B06651">
      <w:pPr>
        <w:rPr>
          <w:rFonts w:eastAsia="Times New Roman"/>
          <w:sz w:val="28"/>
          <w:szCs w:val="28"/>
        </w:rPr>
      </w:pPr>
      <w:r w:rsidRPr="00B06651">
        <w:rPr>
          <w:rFonts w:eastAsia="Times New Roman"/>
        </w:rPr>
        <w:br/>
      </w:r>
      <w:r w:rsidRPr="00B06651">
        <w:rPr>
          <w:rFonts w:eastAsia="Times New Roman"/>
          <w:b/>
          <w:bCs/>
          <w:i/>
          <w:iCs/>
          <w:color w:val="800080"/>
          <w:sz w:val="28"/>
          <w:szCs w:val="28"/>
        </w:rPr>
        <w:t>IMPORTANT:</w:t>
      </w:r>
      <w:r w:rsidRPr="00B06651">
        <w:rPr>
          <w:rFonts w:eastAsia="Times New Roman"/>
          <w:color w:val="800080"/>
          <w:sz w:val="28"/>
          <w:szCs w:val="28"/>
        </w:rPr>
        <w:t xml:space="preserve"> Per the direction of the Dean's Office, you are requested to include a brief note at the beginning of your submitted quiz, confirming that your work is your own.</w:t>
      </w:r>
    </w:p>
    <w:p w:rsidR="00B06651" w:rsidRPr="00B06651" w:rsidRDefault="00B06651" w:rsidP="00B06651">
      <w:pPr>
        <w:spacing w:before="100" w:beforeAutospacing="1" w:after="100" w:afterAutospacing="1"/>
        <w:rPr>
          <w:sz w:val="28"/>
          <w:szCs w:val="28"/>
        </w:rPr>
      </w:pPr>
      <w:r w:rsidRPr="00B06651">
        <w:rPr>
          <w:color w:val="800080"/>
          <w:sz w:val="28"/>
          <w:szCs w:val="28"/>
        </w:rPr>
        <w:t xml:space="preserve">    By typing my signature below, I pledge that this is my own work done in accordance with the UMUC </w:t>
      </w:r>
      <w:hyperlink r:id="rId6" w:history="1">
        <w:r w:rsidRPr="00B06651">
          <w:rPr>
            <w:color w:val="0000FF"/>
            <w:sz w:val="28"/>
            <w:szCs w:val="28"/>
            <w:u w:val="single"/>
          </w:rPr>
          <w:t>Policy 150.25 - Academic Dishonesty and Plagiarism</w:t>
        </w:r>
      </w:hyperlink>
      <w:r w:rsidRPr="00B06651">
        <w:rPr>
          <w:color w:val="800080"/>
          <w:sz w:val="28"/>
          <w:szCs w:val="28"/>
        </w:rPr>
        <w:t xml:space="preserve"> (</w:t>
      </w:r>
      <w:hyperlink r:id="rId7" w:history="1">
        <w:r w:rsidRPr="00B06651">
          <w:rPr>
            <w:color w:val="0000FF"/>
            <w:sz w:val="28"/>
            <w:szCs w:val="28"/>
            <w:u w:val="single"/>
          </w:rPr>
          <w:t>http://www.umuc.edu/policies/academicpolicies/aa15025.cfm</w:t>
        </w:r>
      </w:hyperlink>
      <w:r w:rsidRPr="00B06651">
        <w:rPr>
          <w:color w:val="800080"/>
          <w:sz w:val="28"/>
          <w:szCs w:val="28"/>
        </w:rPr>
        <w:t>) on academic dishonesty and plagiarism. I have not received or given any unauthorized assistance on this assignment/examination.</w:t>
      </w:r>
    </w:p>
    <w:p w:rsidR="00B06651" w:rsidRPr="00B06651" w:rsidRDefault="00B06651" w:rsidP="00B06651">
      <w:pPr>
        <w:spacing w:before="100" w:beforeAutospacing="1" w:after="100" w:afterAutospacing="1"/>
        <w:rPr>
          <w:sz w:val="28"/>
          <w:szCs w:val="28"/>
        </w:rPr>
      </w:pPr>
      <w:r w:rsidRPr="00B06651">
        <w:rPr>
          <w:color w:val="800080"/>
          <w:sz w:val="28"/>
          <w:szCs w:val="28"/>
        </w:rPr>
        <w:t>_________</w:t>
      </w:r>
      <w:r w:rsidR="009C37FF">
        <w:rPr>
          <w:color w:val="800080"/>
          <w:sz w:val="28"/>
          <w:szCs w:val="28"/>
        </w:rPr>
        <w:t>Dariya Klochkova</w:t>
      </w:r>
      <w:bookmarkStart w:id="0" w:name="_GoBack"/>
      <w:bookmarkEnd w:id="0"/>
      <w:r w:rsidRPr="00B06651">
        <w:rPr>
          <w:color w:val="800080"/>
          <w:sz w:val="28"/>
          <w:szCs w:val="28"/>
        </w:rPr>
        <w:t>________________</w:t>
      </w:r>
    </w:p>
    <w:p w:rsidR="00B06651" w:rsidRPr="00B06651" w:rsidRDefault="00B06651" w:rsidP="00B06651">
      <w:pPr>
        <w:spacing w:before="100" w:beforeAutospacing="1" w:after="100" w:afterAutospacing="1"/>
        <w:rPr>
          <w:sz w:val="28"/>
          <w:szCs w:val="28"/>
        </w:rPr>
      </w:pPr>
      <w:r w:rsidRPr="00B06651">
        <w:rPr>
          <w:color w:val="800080"/>
          <w:sz w:val="28"/>
          <w:szCs w:val="28"/>
        </w:rPr>
        <w:t>Electronic Signature</w:t>
      </w:r>
    </w:p>
    <w:p w:rsidR="00FC1A31" w:rsidRDefault="00B06651" w:rsidP="00B06651">
      <w:pPr>
        <w:spacing w:before="100" w:beforeAutospacing="1" w:after="100" w:afterAutospacing="1"/>
        <w:ind w:right="720"/>
        <w:rPr>
          <w:color w:val="800080"/>
          <w:sz w:val="28"/>
          <w:szCs w:val="28"/>
        </w:rPr>
      </w:pPr>
      <w:r w:rsidRPr="00B06651">
        <w:rPr>
          <w:color w:val="800080"/>
          <w:sz w:val="28"/>
          <w:szCs w:val="28"/>
        </w:rPr>
        <w:t xml:space="preserve">Your submitted quiz will be accepted </w:t>
      </w:r>
      <w:r w:rsidRPr="00B06651">
        <w:rPr>
          <w:b/>
          <w:bCs/>
          <w:i/>
          <w:iCs/>
          <w:color w:val="800080"/>
          <w:sz w:val="28"/>
          <w:szCs w:val="28"/>
        </w:rPr>
        <w:t xml:space="preserve">only if </w:t>
      </w:r>
      <w:r w:rsidRPr="00B06651">
        <w:rPr>
          <w:color w:val="800080"/>
          <w:sz w:val="28"/>
          <w:szCs w:val="28"/>
        </w:rPr>
        <w:t>you have included this statement.</w:t>
      </w:r>
    </w:p>
    <w:p w:rsidR="00802D36" w:rsidRDefault="00802D36">
      <w:pPr>
        <w:spacing w:after="200" w:line="276" w:lineRule="auto"/>
        <w:rPr>
          <w:color w:val="800080"/>
          <w:sz w:val="28"/>
          <w:szCs w:val="28"/>
        </w:rPr>
      </w:pPr>
      <w:r>
        <w:rPr>
          <w:color w:val="800080"/>
          <w:sz w:val="28"/>
          <w:szCs w:val="28"/>
        </w:rPr>
        <w:br w:type="page"/>
      </w:r>
    </w:p>
    <w:p w:rsidR="00802D36" w:rsidRDefault="00802D36" w:rsidP="00B06651">
      <w:pPr>
        <w:spacing w:before="100" w:beforeAutospacing="1" w:after="100" w:afterAutospacing="1"/>
        <w:ind w:right="720"/>
        <w:rPr>
          <w:color w:val="800080"/>
          <w:sz w:val="28"/>
          <w:szCs w:val="28"/>
        </w:rPr>
      </w:pPr>
    </w:p>
    <w:p w:rsidR="00565E02" w:rsidRDefault="00033B0E" w:rsidP="003D212D">
      <w:pPr>
        <w:pStyle w:val="ListParagraph"/>
        <w:numPr>
          <w:ilvl w:val="0"/>
          <w:numId w:val="1"/>
        </w:numPr>
        <w:spacing w:before="100" w:beforeAutospacing="1" w:after="100" w:afterAutospacing="1" w:line="276" w:lineRule="auto"/>
        <w:ind w:right="720"/>
        <w:rPr>
          <w:sz w:val="20"/>
          <w:szCs w:val="20"/>
        </w:rPr>
      </w:pPr>
      <w:r w:rsidRPr="006C07C3">
        <w:rPr>
          <w:sz w:val="20"/>
          <w:szCs w:val="20"/>
        </w:rPr>
        <w:t>(</w:t>
      </w:r>
      <w:r w:rsidR="00392D4F" w:rsidRPr="006C07C3">
        <w:rPr>
          <w:sz w:val="20"/>
          <w:szCs w:val="20"/>
        </w:rPr>
        <w:t>10</w:t>
      </w:r>
      <w:r w:rsidRPr="006C07C3">
        <w:rPr>
          <w:sz w:val="20"/>
          <w:szCs w:val="20"/>
        </w:rPr>
        <w:t xml:space="preserve"> points) </w:t>
      </w:r>
      <w:r w:rsidR="00FA4D22">
        <w:rPr>
          <w:sz w:val="20"/>
          <w:szCs w:val="20"/>
        </w:rPr>
        <w:t xml:space="preserve">You want to calculate the odds on winning the Powerball lottery before buying a ticket. There are 69 </w:t>
      </w:r>
      <w:r w:rsidR="00C169FF">
        <w:rPr>
          <w:sz w:val="20"/>
          <w:szCs w:val="20"/>
        </w:rPr>
        <w:t xml:space="preserve">white balls </w:t>
      </w:r>
      <w:r w:rsidR="00FA4D22">
        <w:rPr>
          <w:sz w:val="20"/>
          <w:szCs w:val="20"/>
        </w:rPr>
        <w:t>numbered 1 to 69 and 26 red balls numbered 1</w:t>
      </w:r>
      <w:r w:rsidR="00AB3E37">
        <w:rPr>
          <w:sz w:val="20"/>
          <w:szCs w:val="20"/>
        </w:rPr>
        <w:t xml:space="preserve"> to </w:t>
      </w:r>
      <w:r w:rsidR="00FA4D22">
        <w:rPr>
          <w:sz w:val="20"/>
          <w:szCs w:val="20"/>
        </w:rPr>
        <w:t xml:space="preserve">26 (called the </w:t>
      </w:r>
      <w:proofErr w:type="spellStart"/>
      <w:r w:rsidR="00FA4D22">
        <w:rPr>
          <w:sz w:val="20"/>
          <w:szCs w:val="20"/>
        </w:rPr>
        <w:t>powerballs</w:t>
      </w:r>
      <w:proofErr w:type="spellEnd"/>
      <w:r w:rsidR="00FA4D22">
        <w:rPr>
          <w:sz w:val="20"/>
          <w:szCs w:val="20"/>
        </w:rPr>
        <w:t xml:space="preserve">). 5 white balls are chosen at random without replacement as well as 1 red ball. Your lottery ticket numbers must match the 5 white ball numbers in any order, and the 1 red ball </w:t>
      </w:r>
      <w:r w:rsidR="00C169FF">
        <w:rPr>
          <w:sz w:val="20"/>
          <w:szCs w:val="20"/>
        </w:rPr>
        <w:t xml:space="preserve">number </w:t>
      </w:r>
      <w:r w:rsidR="00FA4D22">
        <w:rPr>
          <w:sz w:val="20"/>
          <w:szCs w:val="20"/>
        </w:rPr>
        <w:t>exactly.</w:t>
      </w:r>
    </w:p>
    <w:p w:rsidR="00FA4D22" w:rsidRDefault="00FA4D22" w:rsidP="00FA4D22">
      <w:pPr>
        <w:pStyle w:val="ListParagraph"/>
        <w:spacing w:before="100" w:beforeAutospacing="1" w:after="100" w:afterAutospacing="1" w:line="276" w:lineRule="auto"/>
        <w:ind w:right="720"/>
        <w:rPr>
          <w:sz w:val="20"/>
          <w:szCs w:val="20"/>
        </w:rPr>
      </w:pPr>
    </w:p>
    <w:p w:rsidR="00FA4D22" w:rsidRDefault="00FA4D22" w:rsidP="003D212D">
      <w:pPr>
        <w:pStyle w:val="ListParagraph"/>
        <w:numPr>
          <w:ilvl w:val="0"/>
          <w:numId w:val="2"/>
        </w:numPr>
        <w:spacing w:before="100" w:beforeAutospacing="1" w:after="100" w:afterAutospacing="1" w:line="276" w:lineRule="auto"/>
        <w:ind w:right="720"/>
        <w:rPr>
          <w:sz w:val="20"/>
          <w:szCs w:val="20"/>
        </w:rPr>
      </w:pPr>
      <w:r>
        <w:rPr>
          <w:sz w:val="20"/>
          <w:szCs w:val="20"/>
        </w:rPr>
        <w:t>What is the probability that the red ball chosen will match your red ball number?</w:t>
      </w:r>
    </w:p>
    <w:p w:rsidR="00FA4D22" w:rsidRDefault="00FA4D22" w:rsidP="003D212D">
      <w:pPr>
        <w:pStyle w:val="ListParagraph"/>
        <w:numPr>
          <w:ilvl w:val="0"/>
          <w:numId w:val="2"/>
        </w:numPr>
        <w:spacing w:before="100" w:beforeAutospacing="1" w:after="100" w:afterAutospacing="1" w:line="276" w:lineRule="auto"/>
        <w:ind w:right="720"/>
        <w:rPr>
          <w:sz w:val="20"/>
          <w:szCs w:val="20"/>
        </w:rPr>
      </w:pPr>
      <w:r>
        <w:rPr>
          <w:sz w:val="20"/>
          <w:szCs w:val="20"/>
        </w:rPr>
        <w:t>What is the probability that the 1st white ball chosen will match one of your white ball numbers?</w:t>
      </w:r>
    </w:p>
    <w:p w:rsidR="00FA4D22" w:rsidRDefault="00FA4D22" w:rsidP="003D212D">
      <w:pPr>
        <w:pStyle w:val="ListParagraph"/>
        <w:numPr>
          <w:ilvl w:val="0"/>
          <w:numId w:val="2"/>
        </w:numPr>
        <w:spacing w:before="100" w:beforeAutospacing="1" w:after="100" w:afterAutospacing="1" w:line="276" w:lineRule="auto"/>
        <w:ind w:right="720"/>
        <w:rPr>
          <w:sz w:val="20"/>
          <w:szCs w:val="20"/>
        </w:rPr>
      </w:pPr>
      <w:r>
        <w:rPr>
          <w:sz w:val="20"/>
          <w:szCs w:val="20"/>
        </w:rPr>
        <w:t>Assuming that you lucked out in (b) and got a match, what is the probability that the 2</w:t>
      </w:r>
      <w:r w:rsidRPr="00FA4D22">
        <w:rPr>
          <w:sz w:val="20"/>
          <w:szCs w:val="20"/>
          <w:vertAlign w:val="superscript"/>
        </w:rPr>
        <w:t>nd</w:t>
      </w:r>
      <w:r>
        <w:rPr>
          <w:sz w:val="20"/>
          <w:szCs w:val="20"/>
        </w:rPr>
        <w:t xml:space="preserve"> white ball chosen will match one of your remaining </w:t>
      </w:r>
      <w:r w:rsidR="00C169FF">
        <w:rPr>
          <w:sz w:val="20"/>
          <w:szCs w:val="20"/>
        </w:rPr>
        <w:t>numbers?</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Again, assuming you lucked out in (c) and got a match, what is the probability that the 3</w:t>
      </w:r>
      <w:r w:rsidRPr="00C169FF">
        <w:rPr>
          <w:sz w:val="20"/>
          <w:szCs w:val="20"/>
          <w:vertAlign w:val="superscript"/>
        </w:rPr>
        <w:t>rd</w:t>
      </w:r>
      <w:r>
        <w:rPr>
          <w:sz w:val="20"/>
          <w:szCs w:val="20"/>
        </w:rPr>
        <w:t xml:space="preserve"> white ball chosen will match one of your remaining numbers?</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Let’s keep going. If you got another match in (d), what is the probability that the 4</w:t>
      </w:r>
      <w:r w:rsidRPr="00C169FF">
        <w:rPr>
          <w:sz w:val="20"/>
          <w:szCs w:val="20"/>
          <w:vertAlign w:val="superscript"/>
        </w:rPr>
        <w:t>th</w:t>
      </w:r>
      <w:r>
        <w:rPr>
          <w:sz w:val="20"/>
          <w:szCs w:val="20"/>
        </w:rPr>
        <w:t xml:space="preserve"> white ball chosen will match one of your remaining numbers?</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Finally, assuming you got a match in (e), what is the probability that the 5</w:t>
      </w:r>
      <w:r w:rsidRPr="00C169FF">
        <w:rPr>
          <w:sz w:val="20"/>
          <w:szCs w:val="20"/>
          <w:vertAlign w:val="superscript"/>
        </w:rPr>
        <w:t>th</w:t>
      </w:r>
      <w:r>
        <w:rPr>
          <w:sz w:val="20"/>
          <w:szCs w:val="20"/>
        </w:rPr>
        <w:t xml:space="preserve"> white ball will match your last number?</w:t>
      </w:r>
    </w:p>
    <w:p w:rsidR="00C169FF"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Multiply the 6 numbers you derived in (a) to (f). Change the probability to “odds” by taking the reciprocal, i.e. P = ¼ is the same as 4 to 1 odds.</w:t>
      </w:r>
    </w:p>
    <w:p w:rsidR="003D212D" w:rsidRDefault="00C169FF" w:rsidP="003D212D">
      <w:pPr>
        <w:pStyle w:val="ListParagraph"/>
        <w:numPr>
          <w:ilvl w:val="0"/>
          <w:numId w:val="2"/>
        </w:numPr>
        <w:spacing w:before="100" w:beforeAutospacing="1" w:after="100" w:afterAutospacing="1" w:line="276" w:lineRule="auto"/>
        <w:ind w:right="720"/>
        <w:rPr>
          <w:sz w:val="20"/>
          <w:szCs w:val="20"/>
        </w:rPr>
      </w:pPr>
      <w:r>
        <w:rPr>
          <w:sz w:val="20"/>
          <w:szCs w:val="20"/>
        </w:rPr>
        <w:t>Look up the Powerball odds on the internet. Do your odds equal the odds advertised by the Powerball Lottery? (yes or no)</w:t>
      </w:r>
    </w:p>
    <w:p w:rsidR="003D212D" w:rsidRDefault="003D212D" w:rsidP="003D212D">
      <w:pPr>
        <w:pStyle w:val="ListParagraph"/>
        <w:spacing w:before="100" w:beforeAutospacing="1" w:after="100" w:afterAutospacing="1" w:line="276" w:lineRule="auto"/>
        <w:ind w:left="1080" w:right="720"/>
        <w:rPr>
          <w:sz w:val="20"/>
          <w:szCs w:val="20"/>
        </w:rPr>
      </w:pPr>
    </w:p>
    <w:p w:rsidR="003D212D" w:rsidRDefault="009D10FD" w:rsidP="003D212D">
      <w:pPr>
        <w:pStyle w:val="ListParagraph"/>
        <w:numPr>
          <w:ilvl w:val="0"/>
          <w:numId w:val="1"/>
        </w:numPr>
        <w:spacing w:before="100" w:beforeAutospacing="1" w:after="100" w:afterAutospacing="1" w:line="276" w:lineRule="auto"/>
        <w:ind w:right="720"/>
        <w:rPr>
          <w:sz w:val="20"/>
          <w:szCs w:val="20"/>
        </w:rPr>
      </w:pPr>
      <w:r>
        <w:rPr>
          <w:sz w:val="20"/>
          <w:szCs w:val="20"/>
        </w:rPr>
        <w:t>(</w:t>
      </w:r>
      <w:r w:rsidR="00766921">
        <w:rPr>
          <w:sz w:val="20"/>
          <w:szCs w:val="20"/>
        </w:rPr>
        <w:t>10</w:t>
      </w:r>
      <w:r w:rsidR="003D212D">
        <w:rPr>
          <w:sz w:val="20"/>
          <w:szCs w:val="20"/>
        </w:rPr>
        <w:t xml:space="preserve"> points)</w:t>
      </w:r>
      <w:r>
        <w:rPr>
          <w:sz w:val="20"/>
          <w:szCs w:val="20"/>
        </w:rPr>
        <w:t xml:space="preserve"> Now let us do problem 1 in a slightly different manner by asking slightly different questions and using the combination formula </w:t>
      </w:r>
      <w:proofErr w:type="spellStart"/>
      <w:r>
        <w:rPr>
          <w:sz w:val="20"/>
          <w:szCs w:val="20"/>
          <w:vertAlign w:val="subscript"/>
        </w:rPr>
        <w:t>n</w:t>
      </w:r>
      <w:r>
        <w:rPr>
          <w:sz w:val="20"/>
          <w:szCs w:val="20"/>
        </w:rPr>
        <w:t>C</w:t>
      </w:r>
      <w:r>
        <w:rPr>
          <w:sz w:val="20"/>
          <w:szCs w:val="20"/>
          <w:vertAlign w:val="subscript"/>
        </w:rPr>
        <w:t>k</w:t>
      </w:r>
      <w:proofErr w:type="spellEnd"/>
      <w:r>
        <w:rPr>
          <w:sz w:val="20"/>
          <w:szCs w:val="20"/>
        </w:rPr>
        <w:t xml:space="preserve"> = </w:t>
      </w:r>
      <m:oMath>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n-k</m:t>
                </m:r>
              </m:e>
            </m:d>
            <m:r>
              <w:rPr>
                <w:rFonts w:ascii="Cambria Math" w:hAnsi="Cambria Math"/>
                <w:sz w:val="20"/>
                <w:szCs w:val="20"/>
              </w:rPr>
              <m:t>!</m:t>
            </m:r>
          </m:den>
        </m:f>
      </m:oMath>
      <w:r>
        <w:rPr>
          <w:sz w:val="20"/>
          <w:szCs w:val="20"/>
        </w:rPr>
        <w:t xml:space="preserve"> .</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 xml:space="preserve">How many different ways, without regard to order, can I take out 5 balls from a bag containing 69 white balls? </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How many different ways can I take out 1 ball from another bag of 26 red balls?</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Using the multiplication axiom, how many different ways can I make a group of 6 which includes 5 white balls and 1 red ball?</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If I can pick one of these ways for my ticket, what are the odds that I will chose the winning set of numbers?</w:t>
      </w:r>
    </w:p>
    <w:p w:rsidR="009D10FD" w:rsidRDefault="009D10FD" w:rsidP="009D10FD">
      <w:pPr>
        <w:pStyle w:val="ListParagraph"/>
        <w:numPr>
          <w:ilvl w:val="0"/>
          <w:numId w:val="3"/>
        </w:numPr>
        <w:spacing w:before="100" w:beforeAutospacing="1" w:after="100" w:afterAutospacing="1" w:line="276" w:lineRule="auto"/>
        <w:ind w:right="720"/>
        <w:rPr>
          <w:sz w:val="20"/>
          <w:szCs w:val="20"/>
        </w:rPr>
      </w:pPr>
      <w:r>
        <w:rPr>
          <w:sz w:val="20"/>
          <w:szCs w:val="20"/>
        </w:rPr>
        <w:t>Does your answer in (d) match your answer in problem 1? (yes or no)</w:t>
      </w:r>
    </w:p>
    <w:p w:rsidR="009D10FD" w:rsidRDefault="009D10FD" w:rsidP="009D10FD">
      <w:pPr>
        <w:pStyle w:val="ListParagraph"/>
        <w:spacing w:before="100" w:beforeAutospacing="1" w:after="100" w:afterAutospacing="1" w:line="276" w:lineRule="auto"/>
        <w:ind w:left="1080" w:right="720"/>
        <w:rPr>
          <w:sz w:val="20"/>
          <w:szCs w:val="20"/>
        </w:rPr>
      </w:pPr>
    </w:p>
    <w:p w:rsidR="009D10FD" w:rsidRDefault="009D10FD" w:rsidP="009D10FD">
      <w:pPr>
        <w:pStyle w:val="ListParagraph"/>
        <w:numPr>
          <w:ilvl w:val="0"/>
          <w:numId w:val="1"/>
        </w:numPr>
        <w:spacing w:before="100" w:beforeAutospacing="1" w:after="100" w:afterAutospacing="1" w:line="276" w:lineRule="auto"/>
        <w:ind w:right="720"/>
        <w:rPr>
          <w:sz w:val="20"/>
          <w:szCs w:val="20"/>
        </w:rPr>
      </w:pPr>
      <w:r>
        <w:rPr>
          <w:sz w:val="20"/>
          <w:szCs w:val="20"/>
        </w:rPr>
        <w:t>(1</w:t>
      </w:r>
      <w:r w:rsidR="007278AA">
        <w:rPr>
          <w:sz w:val="20"/>
          <w:szCs w:val="20"/>
        </w:rPr>
        <w:t>5</w:t>
      </w:r>
      <w:r>
        <w:rPr>
          <w:sz w:val="20"/>
          <w:szCs w:val="20"/>
        </w:rPr>
        <w:t xml:space="preserve"> points)</w:t>
      </w:r>
      <w:r w:rsidR="00293392">
        <w:rPr>
          <w:sz w:val="20"/>
          <w:szCs w:val="20"/>
        </w:rPr>
        <w:t xml:space="preserve"> There is a dice game called “craps”. The game is based on rolling 2 dice and seeing what </w:t>
      </w:r>
      <w:r w:rsidR="00644DED">
        <w:rPr>
          <w:sz w:val="20"/>
          <w:szCs w:val="20"/>
        </w:rPr>
        <w:t xml:space="preserve">total </w:t>
      </w:r>
      <w:r w:rsidR="00293392">
        <w:rPr>
          <w:sz w:val="20"/>
          <w:szCs w:val="20"/>
        </w:rPr>
        <w:t>number come</w:t>
      </w:r>
      <w:r w:rsidR="00644DED">
        <w:rPr>
          <w:sz w:val="20"/>
          <w:szCs w:val="20"/>
        </w:rPr>
        <w:t>s</w:t>
      </w:r>
      <w:r w:rsidR="00293392">
        <w:rPr>
          <w:sz w:val="20"/>
          <w:szCs w:val="20"/>
        </w:rPr>
        <w:t xml:space="preserve"> up</w:t>
      </w:r>
      <w:r w:rsidR="00644DED">
        <w:rPr>
          <w:sz w:val="20"/>
          <w:szCs w:val="20"/>
        </w:rPr>
        <w:t xml:space="preserve"> by summing the two faces of the dice</w:t>
      </w:r>
      <w:r w:rsidR="00293392">
        <w:rPr>
          <w:sz w:val="20"/>
          <w:szCs w:val="20"/>
        </w:rPr>
        <w:t>. Use the following “tic-tac-toe” board</w:t>
      </w:r>
      <w:r w:rsidR="00A505CC">
        <w:rPr>
          <w:sz w:val="20"/>
          <w:szCs w:val="20"/>
        </w:rPr>
        <w:t>s</w:t>
      </w:r>
      <w:r w:rsidR="00293392">
        <w:rPr>
          <w:sz w:val="20"/>
          <w:szCs w:val="20"/>
        </w:rPr>
        <w:t xml:space="preserve"> </w:t>
      </w:r>
      <w:r w:rsidR="00A505CC">
        <w:rPr>
          <w:sz w:val="20"/>
          <w:szCs w:val="20"/>
        </w:rPr>
        <w:t>when</w:t>
      </w:r>
      <w:r w:rsidR="00293392">
        <w:rPr>
          <w:sz w:val="20"/>
          <w:szCs w:val="20"/>
        </w:rPr>
        <w:t xml:space="preserve"> doing the parts of this problem. </w:t>
      </w:r>
    </w:p>
    <w:tbl>
      <w:tblPr>
        <w:tblStyle w:val="TableGrid"/>
        <w:tblW w:w="0" w:type="auto"/>
        <w:tblLook w:val="04A0" w:firstRow="1" w:lastRow="0" w:firstColumn="1" w:lastColumn="0" w:noHBand="0" w:noVBand="1"/>
      </w:tblPr>
      <w:tblGrid>
        <w:gridCol w:w="535"/>
        <w:gridCol w:w="450"/>
        <w:gridCol w:w="446"/>
        <w:gridCol w:w="454"/>
        <w:gridCol w:w="450"/>
        <w:gridCol w:w="450"/>
        <w:gridCol w:w="450"/>
      </w:tblGrid>
      <w:tr w:rsidR="00293392" w:rsidTr="00DD2C34">
        <w:tc>
          <w:tcPr>
            <w:tcW w:w="535" w:type="dxa"/>
          </w:tcPr>
          <w:p w:rsidR="00293392" w:rsidRDefault="00293392" w:rsidP="00DD2C34"/>
        </w:tc>
        <w:tc>
          <w:tcPr>
            <w:tcW w:w="450" w:type="dxa"/>
          </w:tcPr>
          <w:p w:rsidR="00293392" w:rsidRDefault="00293392" w:rsidP="00DD2C34">
            <w:r>
              <w:t>1</w:t>
            </w:r>
          </w:p>
        </w:tc>
        <w:tc>
          <w:tcPr>
            <w:tcW w:w="446" w:type="dxa"/>
          </w:tcPr>
          <w:p w:rsidR="00293392" w:rsidRDefault="00293392" w:rsidP="00DD2C34">
            <w:r>
              <w:t>2</w:t>
            </w:r>
          </w:p>
        </w:tc>
        <w:tc>
          <w:tcPr>
            <w:tcW w:w="454" w:type="dxa"/>
          </w:tcPr>
          <w:p w:rsidR="00293392" w:rsidRDefault="00293392" w:rsidP="00DD2C34">
            <w:r>
              <w:t>3</w:t>
            </w:r>
          </w:p>
        </w:tc>
        <w:tc>
          <w:tcPr>
            <w:tcW w:w="450" w:type="dxa"/>
          </w:tcPr>
          <w:p w:rsidR="00293392" w:rsidRDefault="00293392" w:rsidP="00DD2C34">
            <w:r>
              <w:t>4</w:t>
            </w:r>
          </w:p>
        </w:tc>
        <w:tc>
          <w:tcPr>
            <w:tcW w:w="450" w:type="dxa"/>
          </w:tcPr>
          <w:p w:rsidR="00293392" w:rsidRDefault="00293392" w:rsidP="00DD2C34">
            <w:r>
              <w:t>5</w:t>
            </w:r>
          </w:p>
        </w:tc>
        <w:tc>
          <w:tcPr>
            <w:tcW w:w="450" w:type="dxa"/>
          </w:tcPr>
          <w:p w:rsidR="00293392" w:rsidRDefault="00293392" w:rsidP="00DD2C34">
            <w:r>
              <w:t>6</w:t>
            </w:r>
          </w:p>
        </w:tc>
      </w:tr>
      <w:tr w:rsidR="00293392" w:rsidTr="00DD2C34">
        <w:tc>
          <w:tcPr>
            <w:tcW w:w="535" w:type="dxa"/>
          </w:tcPr>
          <w:p w:rsidR="00293392" w:rsidRDefault="00293392" w:rsidP="00DD2C34">
            <w:r>
              <w:t>1</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2</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3</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4</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5</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r w:rsidR="00293392" w:rsidTr="00DD2C34">
        <w:tc>
          <w:tcPr>
            <w:tcW w:w="535" w:type="dxa"/>
          </w:tcPr>
          <w:p w:rsidR="00293392" w:rsidRDefault="00293392" w:rsidP="00DD2C34">
            <w:r>
              <w:t>6</w:t>
            </w:r>
          </w:p>
        </w:tc>
        <w:tc>
          <w:tcPr>
            <w:tcW w:w="450" w:type="dxa"/>
          </w:tcPr>
          <w:p w:rsidR="00293392" w:rsidRDefault="00293392" w:rsidP="00DD2C34"/>
        </w:tc>
        <w:tc>
          <w:tcPr>
            <w:tcW w:w="446" w:type="dxa"/>
          </w:tcPr>
          <w:p w:rsidR="00293392" w:rsidRDefault="00293392" w:rsidP="00DD2C34"/>
        </w:tc>
        <w:tc>
          <w:tcPr>
            <w:tcW w:w="454" w:type="dxa"/>
          </w:tcPr>
          <w:p w:rsidR="00293392" w:rsidRDefault="00293392" w:rsidP="00DD2C34"/>
        </w:tc>
        <w:tc>
          <w:tcPr>
            <w:tcW w:w="450" w:type="dxa"/>
          </w:tcPr>
          <w:p w:rsidR="00293392" w:rsidRDefault="00293392" w:rsidP="00DD2C34"/>
        </w:tc>
        <w:tc>
          <w:tcPr>
            <w:tcW w:w="450" w:type="dxa"/>
          </w:tcPr>
          <w:p w:rsidR="00293392" w:rsidRDefault="00293392" w:rsidP="00DD2C34"/>
        </w:tc>
        <w:tc>
          <w:tcPr>
            <w:tcW w:w="450" w:type="dxa"/>
          </w:tcPr>
          <w:p w:rsidR="00293392" w:rsidRDefault="00293392" w:rsidP="00DD2C34"/>
        </w:tc>
      </w:tr>
    </w:tbl>
    <w:p w:rsidR="00293392" w:rsidRDefault="00293392" w:rsidP="00293392">
      <w:pPr>
        <w:pStyle w:val="ListParagraph"/>
        <w:spacing w:before="100" w:beforeAutospacing="1" w:after="100" w:afterAutospacing="1" w:line="276" w:lineRule="auto"/>
        <w:ind w:right="720"/>
        <w:rPr>
          <w:sz w:val="20"/>
          <w:szCs w:val="20"/>
        </w:rPr>
      </w:pPr>
    </w:p>
    <w:p w:rsidR="00293392" w:rsidRDefault="00293392" w:rsidP="00293392">
      <w:pPr>
        <w:pStyle w:val="ListParagraph"/>
        <w:numPr>
          <w:ilvl w:val="0"/>
          <w:numId w:val="4"/>
        </w:numPr>
        <w:spacing w:before="100" w:beforeAutospacing="1" w:after="100" w:afterAutospacing="1" w:line="276" w:lineRule="auto"/>
        <w:ind w:right="720"/>
        <w:rPr>
          <w:sz w:val="20"/>
          <w:szCs w:val="20"/>
        </w:rPr>
      </w:pPr>
      <w:r>
        <w:rPr>
          <w:sz w:val="20"/>
          <w:szCs w:val="20"/>
        </w:rPr>
        <w:lastRenderedPageBreak/>
        <w:t>If you roll a 7 or 11 on the first throw, you win instantly. Put a “W” in the appropriate boxes of the</w:t>
      </w:r>
      <w:r w:rsidR="00644DED">
        <w:rPr>
          <w:sz w:val="20"/>
          <w:szCs w:val="20"/>
        </w:rPr>
        <w:t xml:space="preserve"> above</w:t>
      </w:r>
      <w:r>
        <w:rPr>
          <w:sz w:val="20"/>
          <w:szCs w:val="20"/>
        </w:rPr>
        <w:t xml:space="preserve"> tic-tac-toe board. What is the probability that you will win on the first throw?</w:t>
      </w:r>
    </w:p>
    <w:p w:rsidR="00293392" w:rsidRDefault="00293392" w:rsidP="00293392">
      <w:pPr>
        <w:pStyle w:val="ListParagraph"/>
        <w:numPr>
          <w:ilvl w:val="0"/>
          <w:numId w:val="4"/>
        </w:numPr>
        <w:spacing w:before="100" w:beforeAutospacing="1" w:after="100" w:afterAutospacing="1" w:line="276" w:lineRule="auto"/>
        <w:ind w:right="720"/>
        <w:rPr>
          <w:sz w:val="20"/>
          <w:szCs w:val="20"/>
        </w:rPr>
      </w:pPr>
      <w:r>
        <w:rPr>
          <w:sz w:val="20"/>
          <w:szCs w:val="20"/>
        </w:rPr>
        <w:t>If you roll a 2 (snake eyes), 3, or 12 (box cars)</w:t>
      </w:r>
      <w:r w:rsidR="00644DED">
        <w:rPr>
          <w:sz w:val="20"/>
          <w:szCs w:val="20"/>
        </w:rPr>
        <w:t xml:space="preserve"> on the first throw</w:t>
      </w:r>
      <w:r>
        <w:rPr>
          <w:sz w:val="20"/>
          <w:szCs w:val="20"/>
        </w:rPr>
        <w:t>, you lose instantly. Put a “L” in the appropriate boxes of the</w:t>
      </w:r>
      <w:r w:rsidR="00644DED">
        <w:rPr>
          <w:sz w:val="20"/>
          <w:szCs w:val="20"/>
        </w:rPr>
        <w:t xml:space="preserve"> above</w:t>
      </w:r>
      <w:r>
        <w:rPr>
          <w:sz w:val="20"/>
          <w:szCs w:val="20"/>
        </w:rPr>
        <w:t xml:space="preserve"> tic-tac-toe board. What is the probability that you will lose on the first throw?</w:t>
      </w:r>
    </w:p>
    <w:p w:rsidR="00293392" w:rsidRDefault="00293392" w:rsidP="00293392">
      <w:pPr>
        <w:pStyle w:val="ListParagraph"/>
        <w:numPr>
          <w:ilvl w:val="0"/>
          <w:numId w:val="4"/>
        </w:numPr>
        <w:spacing w:before="100" w:beforeAutospacing="1" w:after="100" w:afterAutospacing="1" w:line="276" w:lineRule="auto"/>
        <w:ind w:right="720"/>
        <w:rPr>
          <w:sz w:val="20"/>
          <w:szCs w:val="20"/>
        </w:rPr>
      </w:pPr>
      <w:r>
        <w:rPr>
          <w:sz w:val="20"/>
          <w:szCs w:val="20"/>
        </w:rPr>
        <w:t xml:space="preserve">If any other number is rolled instead (4,5,6,8,9,10), then a second </w:t>
      </w:r>
      <w:r w:rsidR="00644DED">
        <w:rPr>
          <w:sz w:val="20"/>
          <w:szCs w:val="20"/>
        </w:rPr>
        <w:t>throw</w:t>
      </w:r>
      <w:r>
        <w:rPr>
          <w:sz w:val="20"/>
          <w:szCs w:val="20"/>
        </w:rPr>
        <w:t xml:space="preserve"> is made.</w:t>
      </w:r>
      <w:r w:rsidR="00644DED">
        <w:rPr>
          <w:sz w:val="20"/>
          <w:szCs w:val="20"/>
        </w:rPr>
        <w:t xml:space="preserve"> Suppose you roll a 4. Then if the second throw matches the first throw, in this case a 4, you win. If the second throw is a 7, then you lose. If any other number comes up, nothing happens. Instead you keep re-throwing until your original number comes up</w:t>
      </w:r>
      <w:r w:rsidR="00AB3E37">
        <w:rPr>
          <w:sz w:val="20"/>
          <w:szCs w:val="20"/>
        </w:rPr>
        <w:t>, in this case a 4,</w:t>
      </w:r>
      <w:r w:rsidR="00A505CC">
        <w:rPr>
          <w:sz w:val="20"/>
          <w:szCs w:val="20"/>
        </w:rPr>
        <w:t xml:space="preserve"> which means you win</w:t>
      </w:r>
      <w:r w:rsidR="00644DED">
        <w:rPr>
          <w:sz w:val="20"/>
          <w:szCs w:val="20"/>
        </w:rPr>
        <w:t>, or</w:t>
      </w:r>
      <w:r w:rsidR="00A505CC">
        <w:rPr>
          <w:sz w:val="20"/>
          <w:szCs w:val="20"/>
        </w:rPr>
        <w:t xml:space="preserve"> until </w:t>
      </w:r>
      <w:r w:rsidR="00644DED">
        <w:rPr>
          <w:sz w:val="20"/>
          <w:szCs w:val="20"/>
        </w:rPr>
        <w:t>a 7 comes up</w:t>
      </w:r>
      <w:r w:rsidR="00A505CC">
        <w:rPr>
          <w:sz w:val="20"/>
          <w:szCs w:val="20"/>
        </w:rPr>
        <w:t xml:space="preserve"> which means you lose</w:t>
      </w:r>
      <w:r w:rsidR="00644DED">
        <w:rPr>
          <w:sz w:val="20"/>
          <w:szCs w:val="20"/>
        </w:rPr>
        <w:t>. When a 7 comes up for the 2</w:t>
      </w:r>
      <w:r w:rsidR="00644DED" w:rsidRPr="00644DED">
        <w:rPr>
          <w:sz w:val="20"/>
          <w:szCs w:val="20"/>
          <w:vertAlign w:val="superscript"/>
        </w:rPr>
        <w:t>nd</w:t>
      </w:r>
      <w:r w:rsidR="00644DED">
        <w:rPr>
          <w:sz w:val="20"/>
          <w:szCs w:val="20"/>
        </w:rPr>
        <w:t xml:space="preserve"> number, one is said to have “crapped out” when losing.</w:t>
      </w:r>
    </w:p>
    <w:p w:rsidR="00644DED" w:rsidRDefault="00644DED" w:rsidP="00644DED">
      <w:pPr>
        <w:pStyle w:val="ListParagraph"/>
        <w:spacing w:before="100" w:beforeAutospacing="1" w:after="100" w:afterAutospacing="1" w:line="276" w:lineRule="auto"/>
        <w:ind w:left="1080" w:right="720"/>
        <w:rPr>
          <w:sz w:val="20"/>
          <w:szCs w:val="20"/>
        </w:rPr>
      </w:pPr>
      <w:r>
        <w:rPr>
          <w:sz w:val="20"/>
          <w:szCs w:val="20"/>
        </w:rPr>
        <w:t xml:space="preserve">       Fill in the tic-tac-toe board below with “W” for the number 4 and “L” for the number 7.</w:t>
      </w:r>
    </w:p>
    <w:tbl>
      <w:tblPr>
        <w:tblStyle w:val="TableGrid"/>
        <w:tblW w:w="0" w:type="auto"/>
        <w:tblLook w:val="04A0" w:firstRow="1" w:lastRow="0" w:firstColumn="1" w:lastColumn="0" w:noHBand="0" w:noVBand="1"/>
      </w:tblPr>
      <w:tblGrid>
        <w:gridCol w:w="535"/>
        <w:gridCol w:w="450"/>
        <w:gridCol w:w="446"/>
        <w:gridCol w:w="454"/>
        <w:gridCol w:w="450"/>
        <w:gridCol w:w="450"/>
        <w:gridCol w:w="450"/>
      </w:tblGrid>
      <w:tr w:rsidR="00644DED" w:rsidTr="00DD2C34">
        <w:tc>
          <w:tcPr>
            <w:tcW w:w="535" w:type="dxa"/>
          </w:tcPr>
          <w:p w:rsidR="00644DED" w:rsidRDefault="00644DED" w:rsidP="00DD2C34"/>
        </w:tc>
        <w:tc>
          <w:tcPr>
            <w:tcW w:w="450" w:type="dxa"/>
          </w:tcPr>
          <w:p w:rsidR="00644DED" w:rsidRDefault="00644DED" w:rsidP="00DD2C34">
            <w:r>
              <w:t>1</w:t>
            </w:r>
          </w:p>
        </w:tc>
        <w:tc>
          <w:tcPr>
            <w:tcW w:w="446" w:type="dxa"/>
          </w:tcPr>
          <w:p w:rsidR="00644DED" w:rsidRDefault="00644DED" w:rsidP="00DD2C34">
            <w:r>
              <w:t>2</w:t>
            </w:r>
          </w:p>
        </w:tc>
        <w:tc>
          <w:tcPr>
            <w:tcW w:w="454" w:type="dxa"/>
          </w:tcPr>
          <w:p w:rsidR="00644DED" w:rsidRDefault="00644DED" w:rsidP="00DD2C34">
            <w:r>
              <w:t>3</w:t>
            </w:r>
          </w:p>
        </w:tc>
        <w:tc>
          <w:tcPr>
            <w:tcW w:w="450" w:type="dxa"/>
          </w:tcPr>
          <w:p w:rsidR="00644DED" w:rsidRDefault="00644DED" w:rsidP="00DD2C34">
            <w:r>
              <w:t>4</w:t>
            </w:r>
          </w:p>
        </w:tc>
        <w:tc>
          <w:tcPr>
            <w:tcW w:w="450" w:type="dxa"/>
          </w:tcPr>
          <w:p w:rsidR="00644DED" w:rsidRDefault="00644DED" w:rsidP="00DD2C34">
            <w:r>
              <w:t>5</w:t>
            </w:r>
          </w:p>
        </w:tc>
        <w:tc>
          <w:tcPr>
            <w:tcW w:w="450" w:type="dxa"/>
          </w:tcPr>
          <w:p w:rsidR="00644DED" w:rsidRDefault="00644DED" w:rsidP="00DD2C34">
            <w:r>
              <w:t>6</w:t>
            </w:r>
          </w:p>
        </w:tc>
      </w:tr>
      <w:tr w:rsidR="00644DED" w:rsidTr="00DD2C34">
        <w:tc>
          <w:tcPr>
            <w:tcW w:w="535" w:type="dxa"/>
          </w:tcPr>
          <w:p w:rsidR="00644DED" w:rsidRDefault="00644DED" w:rsidP="00DD2C34">
            <w:r>
              <w:t>1</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2</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3</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4</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5</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r w:rsidR="00644DED" w:rsidTr="00DD2C34">
        <w:tc>
          <w:tcPr>
            <w:tcW w:w="535" w:type="dxa"/>
          </w:tcPr>
          <w:p w:rsidR="00644DED" w:rsidRDefault="00644DED" w:rsidP="00DD2C34">
            <w:r>
              <w:t>6</w:t>
            </w:r>
          </w:p>
        </w:tc>
        <w:tc>
          <w:tcPr>
            <w:tcW w:w="450" w:type="dxa"/>
          </w:tcPr>
          <w:p w:rsidR="00644DED" w:rsidRDefault="00644DED" w:rsidP="00DD2C34"/>
        </w:tc>
        <w:tc>
          <w:tcPr>
            <w:tcW w:w="446" w:type="dxa"/>
          </w:tcPr>
          <w:p w:rsidR="00644DED" w:rsidRDefault="00644DED" w:rsidP="00DD2C34"/>
        </w:tc>
        <w:tc>
          <w:tcPr>
            <w:tcW w:w="454" w:type="dxa"/>
          </w:tcPr>
          <w:p w:rsidR="00644DED" w:rsidRDefault="00644DED" w:rsidP="00DD2C34"/>
        </w:tc>
        <w:tc>
          <w:tcPr>
            <w:tcW w:w="450" w:type="dxa"/>
          </w:tcPr>
          <w:p w:rsidR="00644DED" w:rsidRDefault="00644DED" w:rsidP="00DD2C34"/>
        </w:tc>
        <w:tc>
          <w:tcPr>
            <w:tcW w:w="450" w:type="dxa"/>
          </w:tcPr>
          <w:p w:rsidR="00644DED" w:rsidRDefault="00644DED" w:rsidP="00DD2C34"/>
        </w:tc>
        <w:tc>
          <w:tcPr>
            <w:tcW w:w="450" w:type="dxa"/>
          </w:tcPr>
          <w:p w:rsidR="00644DED" w:rsidRDefault="00644DED" w:rsidP="00DD2C34"/>
        </w:tc>
      </w:tr>
    </w:tbl>
    <w:p w:rsidR="00644DED" w:rsidRDefault="00644DED" w:rsidP="00644DED">
      <w:pPr>
        <w:pStyle w:val="ListParagraph"/>
        <w:numPr>
          <w:ilvl w:val="0"/>
          <w:numId w:val="4"/>
        </w:numPr>
        <w:spacing w:before="100" w:beforeAutospacing="1" w:after="100" w:afterAutospacing="1" w:line="276" w:lineRule="auto"/>
        <w:ind w:right="720"/>
        <w:rPr>
          <w:sz w:val="20"/>
          <w:szCs w:val="20"/>
        </w:rPr>
      </w:pPr>
      <w:r>
        <w:rPr>
          <w:sz w:val="20"/>
          <w:szCs w:val="20"/>
        </w:rPr>
        <w:t>What is the probability that you will roll a 4 on the first throw?</w:t>
      </w:r>
      <w:r w:rsidR="009217E6">
        <w:rPr>
          <w:sz w:val="20"/>
          <w:szCs w:val="20"/>
        </w:rPr>
        <w:t xml:space="preserve"> P(A) where A = { first throw = 4}</w:t>
      </w:r>
    </w:p>
    <w:p w:rsidR="00644DED" w:rsidRDefault="00644DED" w:rsidP="00644DED">
      <w:pPr>
        <w:pStyle w:val="ListParagraph"/>
        <w:numPr>
          <w:ilvl w:val="0"/>
          <w:numId w:val="4"/>
        </w:numPr>
        <w:spacing w:before="100" w:beforeAutospacing="1" w:after="100" w:afterAutospacing="1" w:line="276" w:lineRule="auto"/>
        <w:ind w:right="720"/>
        <w:rPr>
          <w:sz w:val="20"/>
          <w:szCs w:val="20"/>
        </w:rPr>
      </w:pPr>
      <w:r>
        <w:rPr>
          <w:sz w:val="20"/>
          <w:szCs w:val="20"/>
        </w:rPr>
        <w:t xml:space="preserve">What is the probability that you will roll a 4 on the second throw? Remember, this is now a conditional probability </w:t>
      </w:r>
      <w:proofErr w:type="gramStart"/>
      <w:r>
        <w:rPr>
          <w:sz w:val="20"/>
          <w:szCs w:val="20"/>
        </w:rPr>
        <w:t>P(</w:t>
      </w:r>
      <w:proofErr w:type="gramEnd"/>
      <w:r w:rsidR="0025523D">
        <w:rPr>
          <w:sz w:val="20"/>
          <w:szCs w:val="20"/>
        </w:rPr>
        <w:t>B|A), where A ={ first throw = 4} where all numbers are allowed</w:t>
      </w:r>
      <w:r w:rsidR="00A505CC">
        <w:rPr>
          <w:sz w:val="20"/>
          <w:szCs w:val="20"/>
        </w:rPr>
        <w:t xml:space="preserve"> on the first throw</w:t>
      </w:r>
      <w:r w:rsidR="0025523D">
        <w:rPr>
          <w:sz w:val="20"/>
          <w:szCs w:val="20"/>
        </w:rPr>
        <w:t xml:space="preserve"> (2 to 12), B = {second throw =4} where on the 2</w:t>
      </w:r>
      <w:r w:rsidR="0025523D" w:rsidRPr="0025523D">
        <w:rPr>
          <w:sz w:val="20"/>
          <w:szCs w:val="20"/>
          <w:vertAlign w:val="superscript"/>
        </w:rPr>
        <w:t>nd</w:t>
      </w:r>
      <w:r w:rsidR="0025523D">
        <w:rPr>
          <w:sz w:val="20"/>
          <w:szCs w:val="20"/>
        </w:rPr>
        <w:t xml:space="preserve"> throw only 4’s and 7’s are allowed.</w:t>
      </w:r>
    </w:p>
    <w:p w:rsidR="0025523D" w:rsidRDefault="0025523D" w:rsidP="00644DED">
      <w:pPr>
        <w:pStyle w:val="ListParagraph"/>
        <w:numPr>
          <w:ilvl w:val="0"/>
          <w:numId w:val="4"/>
        </w:numPr>
        <w:spacing w:before="100" w:beforeAutospacing="1" w:after="100" w:afterAutospacing="1" w:line="276" w:lineRule="auto"/>
        <w:ind w:right="720"/>
        <w:rPr>
          <w:sz w:val="20"/>
          <w:szCs w:val="20"/>
        </w:rPr>
      </w:pPr>
      <w:r>
        <w:rPr>
          <w:sz w:val="20"/>
          <w:szCs w:val="20"/>
        </w:rPr>
        <w:t>What is the probability that you will roll a 7 on the 2</w:t>
      </w:r>
      <w:r w:rsidRPr="0025523D">
        <w:rPr>
          <w:sz w:val="20"/>
          <w:szCs w:val="20"/>
          <w:vertAlign w:val="superscript"/>
        </w:rPr>
        <w:t>nd</w:t>
      </w:r>
      <w:r>
        <w:rPr>
          <w:sz w:val="20"/>
          <w:szCs w:val="20"/>
        </w:rPr>
        <w:t xml:space="preserve"> throw? In this case P(C|A), where C = {second throw = 7}.</w:t>
      </w:r>
    </w:p>
    <w:p w:rsidR="00766921" w:rsidRPr="00766921" w:rsidRDefault="00766921" w:rsidP="00766921">
      <w:pPr>
        <w:pStyle w:val="ListParagraph"/>
        <w:numPr>
          <w:ilvl w:val="0"/>
          <w:numId w:val="4"/>
        </w:numPr>
        <w:spacing w:before="100" w:beforeAutospacing="1" w:after="100" w:afterAutospacing="1" w:line="276" w:lineRule="auto"/>
        <w:ind w:right="720"/>
        <w:rPr>
          <w:sz w:val="20"/>
          <w:szCs w:val="20"/>
        </w:rPr>
      </w:pPr>
      <w:r>
        <w:rPr>
          <w:sz w:val="20"/>
          <w:szCs w:val="20"/>
        </w:rPr>
        <w:t>Are events (B|A) and (C|A) mutually exclusive? (yes or no)</w:t>
      </w:r>
    </w:p>
    <w:p w:rsidR="0025523D" w:rsidRDefault="0025523D" w:rsidP="0025523D">
      <w:pPr>
        <w:pStyle w:val="ListParagraph"/>
        <w:numPr>
          <w:ilvl w:val="0"/>
          <w:numId w:val="4"/>
        </w:numPr>
        <w:spacing w:before="100" w:beforeAutospacing="1" w:after="100" w:afterAutospacing="1" w:line="276" w:lineRule="auto"/>
        <w:ind w:right="720"/>
        <w:rPr>
          <w:sz w:val="20"/>
          <w:szCs w:val="20"/>
        </w:rPr>
      </w:pPr>
      <w:r>
        <w:rPr>
          <w:sz w:val="20"/>
          <w:szCs w:val="20"/>
        </w:rPr>
        <w:t>The probability that you</w:t>
      </w:r>
      <w:r w:rsidR="00D27C2E">
        <w:rPr>
          <w:sz w:val="20"/>
          <w:szCs w:val="20"/>
        </w:rPr>
        <w:t>r</w:t>
      </w:r>
      <w:r>
        <w:rPr>
          <w:sz w:val="20"/>
          <w:szCs w:val="20"/>
        </w:rPr>
        <w:t xml:space="preserve"> first throw is a 4 is</w:t>
      </w:r>
      <w:r w:rsidR="00A505CC">
        <w:rPr>
          <w:sz w:val="20"/>
          <w:szCs w:val="20"/>
        </w:rPr>
        <w:t xml:space="preserve"> and</w:t>
      </w:r>
      <w:r w:rsidR="00D27C2E">
        <w:rPr>
          <w:sz w:val="20"/>
          <w:szCs w:val="20"/>
        </w:rPr>
        <w:t xml:space="preserve"> will </w:t>
      </w:r>
      <w:r w:rsidR="00A505CC">
        <w:rPr>
          <w:sz w:val="20"/>
          <w:szCs w:val="20"/>
        </w:rPr>
        <w:t>then go on to win is</w:t>
      </w:r>
      <w:r>
        <w:rPr>
          <w:sz w:val="20"/>
          <w:szCs w:val="20"/>
        </w:rPr>
        <w:t>: P(A) * P(B|A). Compute this number.</w:t>
      </w:r>
    </w:p>
    <w:p w:rsidR="0025523D" w:rsidRDefault="0025523D" w:rsidP="0025523D">
      <w:pPr>
        <w:pStyle w:val="ListParagraph"/>
        <w:numPr>
          <w:ilvl w:val="0"/>
          <w:numId w:val="4"/>
        </w:numPr>
        <w:spacing w:before="100" w:beforeAutospacing="1" w:after="100" w:afterAutospacing="1" w:line="276" w:lineRule="auto"/>
        <w:ind w:right="720"/>
        <w:rPr>
          <w:sz w:val="20"/>
          <w:szCs w:val="20"/>
        </w:rPr>
      </w:pPr>
      <w:r>
        <w:rPr>
          <w:sz w:val="20"/>
          <w:szCs w:val="20"/>
        </w:rPr>
        <w:t>The probability that you</w:t>
      </w:r>
      <w:r w:rsidR="00D27C2E">
        <w:rPr>
          <w:sz w:val="20"/>
          <w:szCs w:val="20"/>
        </w:rPr>
        <w:t>r</w:t>
      </w:r>
      <w:r>
        <w:rPr>
          <w:sz w:val="20"/>
          <w:szCs w:val="20"/>
        </w:rPr>
        <w:t xml:space="preserve"> first throw is a 4 is</w:t>
      </w:r>
      <w:r w:rsidR="00A505CC">
        <w:rPr>
          <w:sz w:val="20"/>
          <w:szCs w:val="20"/>
        </w:rPr>
        <w:t xml:space="preserve"> and </w:t>
      </w:r>
      <w:r w:rsidR="00D27C2E">
        <w:rPr>
          <w:sz w:val="20"/>
          <w:szCs w:val="20"/>
        </w:rPr>
        <w:t xml:space="preserve">will </w:t>
      </w:r>
      <w:r w:rsidR="00A505CC">
        <w:rPr>
          <w:sz w:val="20"/>
          <w:szCs w:val="20"/>
        </w:rPr>
        <w:t>then go on to lose is</w:t>
      </w:r>
      <w:r>
        <w:rPr>
          <w:sz w:val="20"/>
          <w:szCs w:val="20"/>
        </w:rPr>
        <w:t>: P(A) * P(C|A). Compute this number.</w:t>
      </w:r>
    </w:p>
    <w:p w:rsidR="006E02EF" w:rsidRPr="0025523D" w:rsidRDefault="006E02EF" w:rsidP="006E02EF">
      <w:pPr>
        <w:pStyle w:val="ListParagraph"/>
        <w:spacing w:before="100" w:beforeAutospacing="1" w:after="100" w:afterAutospacing="1" w:line="276" w:lineRule="auto"/>
        <w:ind w:left="1080" w:right="720"/>
        <w:rPr>
          <w:sz w:val="20"/>
          <w:szCs w:val="20"/>
        </w:rPr>
      </w:pPr>
    </w:p>
    <w:p w:rsidR="006E02EF" w:rsidRDefault="006E02EF" w:rsidP="006E02EF">
      <w:pPr>
        <w:pStyle w:val="ListParagraph"/>
        <w:numPr>
          <w:ilvl w:val="0"/>
          <w:numId w:val="1"/>
        </w:numPr>
        <w:spacing w:before="100" w:beforeAutospacing="1" w:after="100" w:afterAutospacing="1" w:line="276" w:lineRule="auto"/>
        <w:ind w:right="720"/>
        <w:rPr>
          <w:sz w:val="20"/>
          <w:szCs w:val="20"/>
        </w:rPr>
      </w:pPr>
      <w:r>
        <w:rPr>
          <w:sz w:val="20"/>
          <w:szCs w:val="20"/>
        </w:rPr>
        <w:t>(1</w:t>
      </w:r>
      <w:r w:rsidR="007278AA">
        <w:rPr>
          <w:sz w:val="20"/>
          <w:szCs w:val="20"/>
        </w:rPr>
        <w:t>5</w:t>
      </w:r>
      <w:r>
        <w:rPr>
          <w:sz w:val="20"/>
          <w:szCs w:val="20"/>
        </w:rPr>
        <w:t xml:space="preserve"> points) Baseball is sometimes a game of guessing between the pitcher and the batter. The ball is usually travelling so fast that the batter has no time to analyze the speed of the pitch. Rather he </w:t>
      </w:r>
      <w:r w:rsidR="00AB3E37">
        <w:rPr>
          <w:sz w:val="20"/>
          <w:szCs w:val="20"/>
        </w:rPr>
        <w:t>h</w:t>
      </w:r>
      <w:r>
        <w:rPr>
          <w:sz w:val="20"/>
          <w:szCs w:val="20"/>
        </w:rPr>
        <w:t>as to guess in advance whether the pitch will be a fast ball (F) or a curve ball (C). Suppose a pitcher is throwing fast balls 60% of the time and curve balls 40% of the time. On the other hand, the batter thinks he is throwing fast balls 55% of the time and curve balls 45% of the time.</w:t>
      </w:r>
    </w:p>
    <w:p w:rsidR="006E02EF" w:rsidRDefault="006E02EF" w:rsidP="006E02EF">
      <w:pPr>
        <w:pStyle w:val="ListParagraph"/>
        <w:spacing w:before="100" w:beforeAutospacing="1" w:after="100" w:afterAutospacing="1" w:line="276" w:lineRule="auto"/>
        <w:ind w:right="720"/>
        <w:rPr>
          <w:sz w:val="20"/>
          <w:szCs w:val="20"/>
        </w:rPr>
      </w:pPr>
    </w:p>
    <w:p w:rsidR="006E02EF" w:rsidRDefault="006E02EF" w:rsidP="006E02EF">
      <w:pPr>
        <w:pStyle w:val="ListParagraph"/>
        <w:numPr>
          <w:ilvl w:val="0"/>
          <w:numId w:val="5"/>
        </w:numPr>
        <w:spacing w:before="100" w:beforeAutospacing="1" w:after="100" w:afterAutospacing="1" w:line="276" w:lineRule="auto"/>
        <w:ind w:right="720"/>
        <w:rPr>
          <w:sz w:val="20"/>
          <w:szCs w:val="20"/>
        </w:rPr>
      </w:pPr>
      <w:r>
        <w:rPr>
          <w:sz w:val="20"/>
          <w:szCs w:val="20"/>
        </w:rPr>
        <w:t>What are the following probabilities? The first letter is what the pitcher is throwing while the second letter is what the batter is thinking.</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P(FF) = _______________</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P(FC) = _______________</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P(CF) = _______________</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P(CC) = _______________</w:t>
      </w:r>
    </w:p>
    <w:p w:rsidR="006E02EF" w:rsidRDefault="006E02EF" w:rsidP="006E02EF">
      <w:pPr>
        <w:pStyle w:val="ListParagraph"/>
        <w:spacing w:before="100" w:beforeAutospacing="1" w:after="100" w:afterAutospacing="1" w:line="276" w:lineRule="auto"/>
        <w:ind w:left="1080" w:right="720"/>
        <w:rPr>
          <w:sz w:val="20"/>
          <w:szCs w:val="20"/>
        </w:rPr>
      </w:pPr>
    </w:p>
    <w:p w:rsidR="006E02EF" w:rsidRDefault="006E02EF" w:rsidP="006E02EF">
      <w:pPr>
        <w:pStyle w:val="ListParagraph"/>
        <w:numPr>
          <w:ilvl w:val="0"/>
          <w:numId w:val="5"/>
        </w:numPr>
        <w:spacing w:before="100" w:beforeAutospacing="1" w:after="100" w:afterAutospacing="1" w:line="276" w:lineRule="auto"/>
        <w:ind w:right="720"/>
        <w:rPr>
          <w:sz w:val="20"/>
          <w:szCs w:val="20"/>
        </w:rPr>
      </w:pPr>
      <w:r>
        <w:rPr>
          <w:sz w:val="20"/>
          <w:szCs w:val="20"/>
        </w:rPr>
        <w:lastRenderedPageBreak/>
        <w:t xml:space="preserve">If the batter guesses correctly, meaning the outcome is FF or CC, then he is likely to hit the ball solidly and possibly get on base. </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 xml:space="preserve">What is </w:t>
      </w:r>
      <w:proofErr w:type="gramStart"/>
      <w:r>
        <w:rPr>
          <w:sz w:val="20"/>
          <w:szCs w:val="20"/>
        </w:rPr>
        <w:t>P(</w:t>
      </w:r>
      <w:proofErr w:type="gramEnd"/>
      <w:r>
        <w:rPr>
          <w:sz w:val="20"/>
          <w:szCs w:val="20"/>
        </w:rPr>
        <w:t>FF + CC)? _______________</w:t>
      </w:r>
    </w:p>
    <w:p w:rsidR="006E02EF" w:rsidRDefault="006E02EF" w:rsidP="006E02EF">
      <w:pPr>
        <w:pStyle w:val="ListParagraph"/>
        <w:spacing w:before="100" w:beforeAutospacing="1" w:after="100" w:afterAutospacing="1" w:line="276" w:lineRule="auto"/>
        <w:ind w:left="1080" w:right="720"/>
        <w:rPr>
          <w:sz w:val="20"/>
          <w:szCs w:val="20"/>
        </w:rPr>
      </w:pPr>
    </w:p>
    <w:p w:rsidR="006E02EF" w:rsidRDefault="006E02EF" w:rsidP="001911AF">
      <w:pPr>
        <w:pStyle w:val="ListParagraph"/>
        <w:numPr>
          <w:ilvl w:val="0"/>
          <w:numId w:val="5"/>
        </w:numPr>
        <w:spacing w:before="100" w:beforeAutospacing="1" w:after="100" w:afterAutospacing="1" w:line="276" w:lineRule="auto"/>
        <w:ind w:right="720"/>
        <w:rPr>
          <w:sz w:val="20"/>
          <w:szCs w:val="20"/>
        </w:rPr>
      </w:pPr>
      <w:r w:rsidRPr="006E02EF">
        <w:rPr>
          <w:sz w:val="20"/>
          <w:szCs w:val="20"/>
        </w:rPr>
        <w:t>If the batter guesses incorrectly, meaning the</w:t>
      </w:r>
      <w:r>
        <w:rPr>
          <w:sz w:val="20"/>
          <w:szCs w:val="20"/>
        </w:rPr>
        <w:t xml:space="preserve"> outcome is FC or CF, then he is likely to hit the ball weakly or miss it completely when he swings.</w:t>
      </w:r>
    </w:p>
    <w:p w:rsidR="006E02EF" w:rsidRDefault="006E02EF" w:rsidP="006E02EF">
      <w:pPr>
        <w:pStyle w:val="ListParagraph"/>
        <w:spacing w:before="100" w:beforeAutospacing="1" w:after="100" w:afterAutospacing="1" w:line="276" w:lineRule="auto"/>
        <w:ind w:left="1080" w:right="720"/>
        <w:rPr>
          <w:sz w:val="20"/>
          <w:szCs w:val="20"/>
        </w:rPr>
      </w:pPr>
      <w:r>
        <w:rPr>
          <w:sz w:val="20"/>
          <w:szCs w:val="20"/>
        </w:rPr>
        <w:t xml:space="preserve">What is </w:t>
      </w:r>
      <w:proofErr w:type="gramStart"/>
      <w:r>
        <w:rPr>
          <w:sz w:val="20"/>
          <w:szCs w:val="20"/>
        </w:rPr>
        <w:t>P(</w:t>
      </w:r>
      <w:proofErr w:type="gramEnd"/>
      <w:r>
        <w:rPr>
          <w:sz w:val="20"/>
          <w:szCs w:val="20"/>
        </w:rPr>
        <w:t>FC + CF)? _______________</w:t>
      </w:r>
    </w:p>
    <w:p w:rsidR="006E02EF" w:rsidRDefault="006E02EF" w:rsidP="006E02EF">
      <w:pPr>
        <w:pStyle w:val="ListParagraph"/>
        <w:spacing w:before="100" w:beforeAutospacing="1" w:after="100" w:afterAutospacing="1" w:line="276" w:lineRule="auto"/>
        <w:ind w:left="1080" w:right="720"/>
        <w:rPr>
          <w:sz w:val="20"/>
          <w:szCs w:val="20"/>
        </w:rPr>
      </w:pPr>
    </w:p>
    <w:p w:rsidR="006E02EF" w:rsidRDefault="006A438B" w:rsidP="006E02EF">
      <w:pPr>
        <w:pStyle w:val="ListParagraph"/>
        <w:numPr>
          <w:ilvl w:val="0"/>
          <w:numId w:val="5"/>
        </w:numPr>
        <w:spacing w:before="100" w:beforeAutospacing="1" w:after="100" w:afterAutospacing="1" w:line="276" w:lineRule="auto"/>
        <w:ind w:right="720"/>
        <w:rPr>
          <w:sz w:val="20"/>
          <w:szCs w:val="20"/>
        </w:rPr>
      </w:pPr>
      <w:r>
        <w:rPr>
          <w:sz w:val="20"/>
          <w:szCs w:val="20"/>
        </w:rPr>
        <w:t>Annotate the tree diagram below and</w:t>
      </w:r>
      <w:r w:rsidR="00351E22">
        <w:rPr>
          <w:sz w:val="20"/>
          <w:szCs w:val="20"/>
        </w:rPr>
        <w:t xml:space="preserve"> clearly show how you got your answers in part (a).</w:t>
      </w:r>
      <w:r w:rsidR="007E4479">
        <w:rPr>
          <w:sz w:val="20"/>
          <w:szCs w:val="20"/>
        </w:rPr>
        <w:t xml:space="preserve"> Put in F’s, C’s, and the correct probabilities in your annotation.</w:t>
      </w:r>
    </w:p>
    <w:p w:rsidR="00351E22" w:rsidRDefault="00351E22" w:rsidP="00351E22">
      <w:pPr>
        <w:pStyle w:val="ListParagraph"/>
        <w:spacing w:before="100" w:beforeAutospacing="1" w:after="100" w:afterAutospacing="1" w:line="276" w:lineRule="auto"/>
        <w:ind w:left="1080" w:right="720"/>
        <w:rPr>
          <w:sz w:val="20"/>
          <w:szCs w:val="20"/>
        </w:rPr>
      </w:pPr>
    </w:p>
    <w:p w:rsidR="00025AE1" w:rsidRDefault="004B0AF0" w:rsidP="00351E22">
      <w:pPr>
        <w:pStyle w:val="ListParagraph"/>
        <w:spacing w:before="100" w:beforeAutospacing="1" w:after="100" w:afterAutospacing="1" w:line="276" w:lineRule="auto"/>
        <w:ind w:left="1080" w:right="720"/>
        <w:rPr>
          <w:sz w:val="20"/>
          <w:szCs w:val="20"/>
        </w:rPr>
      </w:pPr>
      <w:r>
        <w:rPr>
          <w:noProof/>
          <w:sz w:val="20"/>
          <w:szCs w:val="20"/>
        </w:rPr>
        <w:drawing>
          <wp:inline distT="0" distB="0" distL="0" distR="0">
            <wp:extent cx="5353050" cy="5581650"/>
            <wp:effectExtent l="0" t="0" r="0" b="0"/>
            <wp:docPr id="2" name="Picture 1" descr="Q5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5P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0" cy="5581650"/>
                    </a:xfrm>
                    <a:prstGeom prst="rect">
                      <a:avLst/>
                    </a:prstGeom>
                    <a:noFill/>
                    <a:ln>
                      <a:noFill/>
                    </a:ln>
                  </pic:spPr>
                </pic:pic>
              </a:graphicData>
            </a:graphic>
          </wp:inline>
        </w:drawing>
      </w:r>
    </w:p>
    <w:p w:rsidR="00D27C2E" w:rsidRDefault="00D27C2E" w:rsidP="00351E22">
      <w:pPr>
        <w:pStyle w:val="ListParagraph"/>
        <w:spacing w:before="100" w:beforeAutospacing="1" w:after="100" w:afterAutospacing="1" w:line="276" w:lineRule="auto"/>
        <w:ind w:left="1080" w:right="720"/>
        <w:rPr>
          <w:sz w:val="20"/>
          <w:szCs w:val="20"/>
        </w:rPr>
      </w:pPr>
      <w:r>
        <w:rPr>
          <w:sz w:val="20"/>
          <w:szCs w:val="20"/>
        </w:rPr>
        <w:br/>
      </w:r>
    </w:p>
    <w:p w:rsidR="00D27C2E" w:rsidRDefault="00D27C2E">
      <w:pPr>
        <w:spacing w:after="200" w:line="276" w:lineRule="auto"/>
        <w:rPr>
          <w:sz w:val="20"/>
          <w:szCs w:val="20"/>
        </w:rPr>
      </w:pPr>
    </w:p>
    <w:p w:rsidR="00025AE1" w:rsidRDefault="00AB39B7" w:rsidP="00025AE1">
      <w:pPr>
        <w:pStyle w:val="ListParagraph"/>
        <w:numPr>
          <w:ilvl w:val="0"/>
          <w:numId w:val="1"/>
        </w:numPr>
        <w:spacing w:before="100" w:beforeAutospacing="1" w:after="100" w:afterAutospacing="1" w:line="276" w:lineRule="auto"/>
        <w:ind w:right="720"/>
        <w:rPr>
          <w:sz w:val="20"/>
          <w:szCs w:val="20"/>
        </w:rPr>
      </w:pPr>
      <w:r>
        <w:rPr>
          <w:sz w:val="20"/>
          <w:szCs w:val="20"/>
        </w:rPr>
        <w:lastRenderedPageBreak/>
        <w:t>(15</w:t>
      </w:r>
      <w:r w:rsidR="00025AE1">
        <w:rPr>
          <w:sz w:val="20"/>
          <w:szCs w:val="20"/>
        </w:rPr>
        <w:t xml:space="preserve"> points)</w:t>
      </w:r>
      <w:r w:rsidR="00E60E61">
        <w:rPr>
          <w:sz w:val="20"/>
          <w:szCs w:val="20"/>
        </w:rPr>
        <w:t xml:space="preserve"> At a particular university, students are broken down into categories of standard </w:t>
      </w:r>
      <w:r w:rsidR="00AB3E37">
        <w:rPr>
          <w:sz w:val="20"/>
          <w:szCs w:val="20"/>
        </w:rPr>
        <w:t>student (S), ath</w:t>
      </w:r>
      <w:r w:rsidR="00E60E61">
        <w:rPr>
          <w:sz w:val="20"/>
          <w:szCs w:val="20"/>
        </w:rPr>
        <w:t>lete student</w:t>
      </w:r>
      <w:r w:rsidR="00AB3E37">
        <w:rPr>
          <w:sz w:val="20"/>
          <w:szCs w:val="20"/>
        </w:rPr>
        <w:t xml:space="preserve"> (A)</w:t>
      </w:r>
      <w:r w:rsidR="00E60E61">
        <w:rPr>
          <w:sz w:val="20"/>
          <w:szCs w:val="20"/>
        </w:rPr>
        <w:t>, those who eventually graduate</w:t>
      </w:r>
      <w:r w:rsidR="00AB3E37">
        <w:rPr>
          <w:sz w:val="20"/>
          <w:szCs w:val="20"/>
        </w:rPr>
        <w:t xml:space="preserve"> (G)</w:t>
      </w:r>
      <w:r w:rsidR="00E60E61">
        <w:rPr>
          <w:sz w:val="20"/>
          <w:szCs w:val="20"/>
        </w:rPr>
        <w:t>, and those who leave the school without getting a degree</w:t>
      </w:r>
      <w:r w:rsidR="00AB3E37">
        <w:rPr>
          <w:sz w:val="20"/>
          <w:szCs w:val="20"/>
        </w:rPr>
        <w:t xml:space="preserve"> (N)</w:t>
      </w:r>
      <w:r w:rsidR="00E60E61">
        <w:rPr>
          <w:sz w:val="20"/>
          <w:szCs w:val="20"/>
        </w:rPr>
        <w:t>.</w:t>
      </w:r>
    </w:p>
    <w:p w:rsidR="00E60E61" w:rsidRDefault="00E60E61" w:rsidP="00E60E61">
      <w:pPr>
        <w:pStyle w:val="ListParagraph"/>
        <w:spacing w:before="100" w:beforeAutospacing="1" w:after="100" w:afterAutospacing="1" w:line="276" w:lineRule="auto"/>
        <w:ind w:right="720"/>
        <w:rPr>
          <w:sz w:val="20"/>
          <w:szCs w:val="20"/>
        </w:rPr>
      </w:pPr>
    </w:p>
    <w:p w:rsidR="00E60E61" w:rsidRDefault="00E60E61" w:rsidP="00E60E61">
      <w:pPr>
        <w:pStyle w:val="ListParagraph"/>
        <w:spacing w:before="100" w:beforeAutospacing="1" w:after="100" w:afterAutospacing="1" w:line="276" w:lineRule="auto"/>
        <w:ind w:right="720"/>
        <w:rPr>
          <w:sz w:val="20"/>
          <w:szCs w:val="20"/>
        </w:rPr>
      </w:pPr>
    </w:p>
    <w:tbl>
      <w:tblPr>
        <w:tblStyle w:val="TableGrid"/>
        <w:tblW w:w="0" w:type="auto"/>
        <w:tblInd w:w="720" w:type="dxa"/>
        <w:tblLook w:val="04A0" w:firstRow="1" w:lastRow="0" w:firstColumn="1" w:lastColumn="0" w:noHBand="0" w:noVBand="1"/>
      </w:tblPr>
      <w:tblGrid>
        <w:gridCol w:w="1980"/>
        <w:gridCol w:w="1908"/>
        <w:gridCol w:w="1890"/>
        <w:gridCol w:w="1530"/>
      </w:tblGrid>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Athlete Student (A)</w:t>
            </w: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Standard Student (S)</w:t>
            </w: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Total</w:t>
            </w:r>
          </w:p>
        </w:tc>
      </w:tr>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Will graduate (G)</w:t>
            </w: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200</w:t>
            </w: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1800</w:t>
            </w: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p>
        </w:tc>
      </w:tr>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Will not graduate (N)</w:t>
            </w: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400</w:t>
            </w: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100</w:t>
            </w: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p>
        </w:tc>
      </w:tr>
      <w:tr w:rsidR="00E60E61" w:rsidTr="00E60E61">
        <w:tc>
          <w:tcPr>
            <w:tcW w:w="1980" w:type="dxa"/>
          </w:tcPr>
          <w:p w:rsidR="00E60E61" w:rsidRDefault="00E60E61" w:rsidP="00E60E61">
            <w:pPr>
              <w:pStyle w:val="ListParagraph"/>
              <w:spacing w:before="100" w:beforeAutospacing="1" w:after="100" w:afterAutospacing="1" w:line="276" w:lineRule="auto"/>
              <w:ind w:left="0" w:right="720"/>
              <w:rPr>
                <w:sz w:val="20"/>
                <w:szCs w:val="20"/>
              </w:rPr>
            </w:pPr>
            <w:r>
              <w:rPr>
                <w:sz w:val="20"/>
                <w:szCs w:val="20"/>
              </w:rPr>
              <w:t>Total</w:t>
            </w:r>
          </w:p>
          <w:p w:rsidR="00E60E61" w:rsidRDefault="00E60E61" w:rsidP="00E60E61">
            <w:pPr>
              <w:pStyle w:val="ListParagraph"/>
              <w:spacing w:before="100" w:beforeAutospacing="1" w:after="100" w:afterAutospacing="1" w:line="276" w:lineRule="auto"/>
              <w:ind w:left="0" w:right="720"/>
              <w:rPr>
                <w:sz w:val="20"/>
                <w:szCs w:val="20"/>
              </w:rPr>
            </w:pPr>
          </w:p>
        </w:tc>
        <w:tc>
          <w:tcPr>
            <w:tcW w:w="1908" w:type="dxa"/>
          </w:tcPr>
          <w:p w:rsidR="00E60E61" w:rsidRDefault="00E60E61" w:rsidP="00E60E61">
            <w:pPr>
              <w:pStyle w:val="ListParagraph"/>
              <w:spacing w:before="100" w:beforeAutospacing="1" w:after="100" w:afterAutospacing="1" w:line="276" w:lineRule="auto"/>
              <w:ind w:left="0" w:right="720"/>
              <w:rPr>
                <w:sz w:val="20"/>
                <w:szCs w:val="20"/>
              </w:rPr>
            </w:pPr>
          </w:p>
        </w:tc>
        <w:tc>
          <w:tcPr>
            <w:tcW w:w="1890" w:type="dxa"/>
          </w:tcPr>
          <w:p w:rsidR="00E60E61" w:rsidRDefault="00E60E61" w:rsidP="00E60E61">
            <w:pPr>
              <w:pStyle w:val="ListParagraph"/>
              <w:spacing w:before="100" w:beforeAutospacing="1" w:after="100" w:afterAutospacing="1" w:line="276" w:lineRule="auto"/>
              <w:ind w:left="0" w:right="720"/>
              <w:rPr>
                <w:sz w:val="20"/>
                <w:szCs w:val="20"/>
              </w:rPr>
            </w:pPr>
          </w:p>
        </w:tc>
        <w:tc>
          <w:tcPr>
            <w:tcW w:w="1530" w:type="dxa"/>
          </w:tcPr>
          <w:p w:rsidR="00E60E61" w:rsidRDefault="00E60E61" w:rsidP="00E60E61">
            <w:pPr>
              <w:pStyle w:val="ListParagraph"/>
              <w:spacing w:before="100" w:beforeAutospacing="1" w:after="100" w:afterAutospacing="1" w:line="276" w:lineRule="auto"/>
              <w:ind w:left="0" w:right="720"/>
              <w:rPr>
                <w:sz w:val="20"/>
                <w:szCs w:val="20"/>
              </w:rPr>
            </w:pPr>
          </w:p>
        </w:tc>
      </w:tr>
    </w:tbl>
    <w:p w:rsidR="00E60E61" w:rsidRDefault="00E60E61" w:rsidP="00E60E61">
      <w:pPr>
        <w:pStyle w:val="ListParagraph"/>
        <w:numPr>
          <w:ilvl w:val="0"/>
          <w:numId w:val="6"/>
        </w:numPr>
        <w:spacing w:before="100" w:beforeAutospacing="1" w:after="100" w:afterAutospacing="1" w:line="276" w:lineRule="auto"/>
        <w:ind w:right="720"/>
        <w:rPr>
          <w:sz w:val="20"/>
          <w:szCs w:val="20"/>
        </w:rPr>
      </w:pPr>
      <w:r>
        <w:rPr>
          <w:sz w:val="20"/>
          <w:szCs w:val="20"/>
        </w:rPr>
        <w:t>Fill in the blanks of the table with the proper numbers.</w:t>
      </w:r>
    </w:p>
    <w:p w:rsidR="00E60E61" w:rsidRDefault="00E60E61" w:rsidP="00E60E61">
      <w:pPr>
        <w:pStyle w:val="ListParagraph"/>
        <w:numPr>
          <w:ilvl w:val="0"/>
          <w:numId w:val="6"/>
        </w:numPr>
        <w:spacing w:before="100" w:beforeAutospacing="1" w:after="100" w:afterAutospacing="1" w:line="276" w:lineRule="auto"/>
        <w:ind w:right="720"/>
        <w:rPr>
          <w:sz w:val="20"/>
          <w:szCs w:val="20"/>
        </w:rPr>
      </w:pPr>
      <w:r>
        <w:rPr>
          <w:sz w:val="20"/>
          <w:szCs w:val="20"/>
        </w:rPr>
        <w:t>If a student is picked at random, what is the probability that that student is a standard student?</w:t>
      </w:r>
    </w:p>
    <w:p w:rsidR="00E60E61" w:rsidRDefault="00E60E61" w:rsidP="00E60E61">
      <w:pPr>
        <w:pStyle w:val="ListParagraph"/>
        <w:spacing w:before="100" w:beforeAutospacing="1" w:after="100" w:afterAutospacing="1" w:line="276" w:lineRule="auto"/>
        <w:ind w:left="1080" w:right="720"/>
        <w:rPr>
          <w:sz w:val="20"/>
          <w:szCs w:val="20"/>
        </w:rPr>
      </w:pPr>
      <w:r>
        <w:rPr>
          <w:sz w:val="20"/>
          <w:szCs w:val="20"/>
        </w:rPr>
        <w:t>P(S) = _________</w:t>
      </w:r>
    </w:p>
    <w:p w:rsidR="00E60E61" w:rsidRDefault="00E60E61" w:rsidP="00E60E61">
      <w:pPr>
        <w:pStyle w:val="ListParagraph"/>
        <w:numPr>
          <w:ilvl w:val="0"/>
          <w:numId w:val="6"/>
        </w:numPr>
        <w:spacing w:before="100" w:beforeAutospacing="1" w:after="100" w:afterAutospacing="1" w:line="276" w:lineRule="auto"/>
        <w:ind w:right="720"/>
        <w:rPr>
          <w:sz w:val="20"/>
          <w:szCs w:val="20"/>
        </w:rPr>
      </w:pPr>
      <w:r>
        <w:rPr>
          <w:sz w:val="20"/>
          <w:szCs w:val="20"/>
        </w:rPr>
        <w:t>If a student is picked at random, what is the probability that that student will graduate?</w:t>
      </w:r>
    </w:p>
    <w:p w:rsidR="00E60E61" w:rsidRDefault="00E60E61" w:rsidP="00E60E61">
      <w:pPr>
        <w:pStyle w:val="ListParagraph"/>
        <w:spacing w:before="100" w:beforeAutospacing="1" w:after="100" w:afterAutospacing="1" w:line="276" w:lineRule="auto"/>
        <w:ind w:left="1080" w:right="720"/>
        <w:rPr>
          <w:sz w:val="20"/>
          <w:szCs w:val="20"/>
        </w:rPr>
      </w:pPr>
      <w:r>
        <w:rPr>
          <w:sz w:val="20"/>
          <w:szCs w:val="20"/>
        </w:rPr>
        <w:t>P(G) = _________</w:t>
      </w:r>
    </w:p>
    <w:p w:rsidR="00E60E61" w:rsidRDefault="00EA4789" w:rsidP="00E60E61">
      <w:pPr>
        <w:pStyle w:val="ListParagraph"/>
        <w:numPr>
          <w:ilvl w:val="0"/>
          <w:numId w:val="6"/>
        </w:numPr>
        <w:spacing w:before="100" w:beforeAutospacing="1" w:after="100" w:afterAutospacing="1" w:line="276" w:lineRule="auto"/>
        <w:ind w:right="720"/>
        <w:rPr>
          <w:sz w:val="20"/>
          <w:szCs w:val="20"/>
        </w:rPr>
      </w:pPr>
      <w:r>
        <w:rPr>
          <w:sz w:val="20"/>
          <w:szCs w:val="20"/>
        </w:rPr>
        <w:t>If a standard student is picked at random, what is the probability that that student will graduate?</w:t>
      </w:r>
    </w:p>
    <w:p w:rsidR="00EA4789" w:rsidRDefault="00EA4789" w:rsidP="00EA4789">
      <w:pPr>
        <w:pStyle w:val="ListParagraph"/>
        <w:spacing w:before="100" w:beforeAutospacing="1" w:after="100" w:afterAutospacing="1" w:line="276" w:lineRule="auto"/>
        <w:ind w:left="1080" w:right="720"/>
        <w:rPr>
          <w:sz w:val="20"/>
          <w:szCs w:val="20"/>
        </w:rPr>
      </w:pPr>
      <w:r>
        <w:rPr>
          <w:sz w:val="20"/>
          <w:szCs w:val="20"/>
        </w:rPr>
        <w:t>P(G|S) = __________</w:t>
      </w:r>
    </w:p>
    <w:p w:rsidR="00EA4789" w:rsidRDefault="00EA4789" w:rsidP="00EA4789">
      <w:pPr>
        <w:pStyle w:val="ListParagraph"/>
        <w:numPr>
          <w:ilvl w:val="0"/>
          <w:numId w:val="6"/>
        </w:numPr>
        <w:spacing w:before="100" w:beforeAutospacing="1" w:after="100" w:afterAutospacing="1" w:line="276" w:lineRule="auto"/>
        <w:ind w:right="720"/>
        <w:rPr>
          <w:sz w:val="20"/>
          <w:szCs w:val="20"/>
        </w:rPr>
      </w:pPr>
      <w:r>
        <w:rPr>
          <w:sz w:val="20"/>
          <w:szCs w:val="20"/>
        </w:rPr>
        <w:t>If an athlete student is picked at random, what is the probability that that student will graduate?</w:t>
      </w:r>
    </w:p>
    <w:p w:rsidR="00EA4789" w:rsidRDefault="00EA4789" w:rsidP="00EA4789">
      <w:pPr>
        <w:pStyle w:val="ListParagraph"/>
        <w:spacing w:before="100" w:beforeAutospacing="1" w:after="100" w:afterAutospacing="1" w:line="276" w:lineRule="auto"/>
        <w:ind w:left="1080" w:right="720"/>
        <w:rPr>
          <w:sz w:val="20"/>
          <w:szCs w:val="20"/>
        </w:rPr>
      </w:pPr>
      <w:r>
        <w:rPr>
          <w:sz w:val="20"/>
          <w:szCs w:val="20"/>
        </w:rPr>
        <w:t>P(G|A) = __________</w:t>
      </w:r>
    </w:p>
    <w:p w:rsidR="00EA4789" w:rsidRDefault="00EA4789" w:rsidP="00EA4789">
      <w:pPr>
        <w:pStyle w:val="ListParagraph"/>
        <w:numPr>
          <w:ilvl w:val="0"/>
          <w:numId w:val="6"/>
        </w:numPr>
        <w:spacing w:before="100" w:beforeAutospacing="1" w:after="100" w:afterAutospacing="1" w:line="276" w:lineRule="auto"/>
        <w:ind w:right="720"/>
        <w:rPr>
          <w:sz w:val="20"/>
          <w:szCs w:val="20"/>
        </w:rPr>
      </w:pPr>
      <w:r>
        <w:rPr>
          <w:sz w:val="20"/>
          <w:szCs w:val="20"/>
        </w:rPr>
        <w:t>If a student who graduates is picked at random, what is the probability that that student is an athlete?</w:t>
      </w:r>
    </w:p>
    <w:p w:rsidR="00EA4789" w:rsidRDefault="00EA4789" w:rsidP="00EA4789">
      <w:pPr>
        <w:pStyle w:val="ListParagraph"/>
        <w:spacing w:before="100" w:beforeAutospacing="1" w:after="100" w:afterAutospacing="1" w:line="276" w:lineRule="auto"/>
        <w:ind w:left="1080" w:right="720"/>
        <w:rPr>
          <w:sz w:val="20"/>
          <w:szCs w:val="20"/>
        </w:rPr>
      </w:pPr>
      <w:r>
        <w:rPr>
          <w:sz w:val="20"/>
          <w:szCs w:val="20"/>
        </w:rPr>
        <w:t>P(A|G) = ___________</w:t>
      </w:r>
    </w:p>
    <w:p w:rsidR="001835EA" w:rsidRPr="001835EA" w:rsidRDefault="001835EA" w:rsidP="001835EA">
      <w:pPr>
        <w:pStyle w:val="ListParagraph"/>
        <w:numPr>
          <w:ilvl w:val="0"/>
          <w:numId w:val="6"/>
        </w:numPr>
        <w:spacing w:before="100" w:beforeAutospacing="1" w:after="100" w:afterAutospacing="1" w:line="276" w:lineRule="auto"/>
        <w:ind w:right="720"/>
        <w:rPr>
          <w:sz w:val="20"/>
          <w:szCs w:val="20"/>
        </w:rPr>
      </w:pPr>
      <w:r>
        <w:rPr>
          <w:sz w:val="20"/>
          <w:szCs w:val="20"/>
        </w:rPr>
        <w:t xml:space="preserve">Does </w:t>
      </w:r>
      <w:proofErr w:type="gramStart"/>
      <w:r>
        <w:rPr>
          <w:sz w:val="20"/>
          <w:szCs w:val="20"/>
        </w:rPr>
        <w:t>P(</w:t>
      </w:r>
      <w:proofErr w:type="gramEnd"/>
      <w:r>
        <w:rPr>
          <w:sz w:val="20"/>
          <w:szCs w:val="20"/>
        </w:rPr>
        <w:t>G|A) = P(A|G) ? (yes or no)</w:t>
      </w:r>
    </w:p>
    <w:p w:rsidR="00EA4789" w:rsidRDefault="00EA4789" w:rsidP="00EA4789">
      <w:pPr>
        <w:pStyle w:val="ListParagraph"/>
        <w:numPr>
          <w:ilvl w:val="0"/>
          <w:numId w:val="6"/>
        </w:numPr>
        <w:spacing w:before="100" w:beforeAutospacing="1" w:after="100" w:afterAutospacing="1" w:line="276" w:lineRule="auto"/>
        <w:ind w:right="720"/>
        <w:rPr>
          <w:sz w:val="20"/>
          <w:szCs w:val="20"/>
        </w:rPr>
      </w:pPr>
      <w:r>
        <w:rPr>
          <w:sz w:val="20"/>
          <w:szCs w:val="20"/>
        </w:rPr>
        <w:t>If a student is picked at random, what is the probability that that student is an athlete and will graduate?</w:t>
      </w:r>
    </w:p>
    <w:p w:rsidR="00EA4789" w:rsidRDefault="00EA4789" w:rsidP="00EA4789">
      <w:pPr>
        <w:pStyle w:val="ListParagraph"/>
        <w:spacing w:before="100" w:beforeAutospacing="1" w:after="100" w:afterAutospacing="1" w:line="276" w:lineRule="auto"/>
        <w:ind w:left="1080" w:right="720"/>
        <w:rPr>
          <w:sz w:val="20"/>
          <w:szCs w:val="20"/>
        </w:rPr>
      </w:pPr>
      <w:proofErr w:type="gramStart"/>
      <w:r>
        <w:rPr>
          <w:sz w:val="20"/>
          <w:szCs w:val="20"/>
        </w:rPr>
        <w:t>P(</w:t>
      </w:r>
      <w:proofErr w:type="gramEnd"/>
      <w:r>
        <w:rPr>
          <w:sz w:val="20"/>
          <w:szCs w:val="20"/>
        </w:rPr>
        <w:t>A ∩ G) = __________</w:t>
      </w:r>
    </w:p>
    <w:p w:rsidR="00EA4789" w:rsidRDefault="00AB39B7" w:rsidP="00AB39B7">
      <w:pPr>
        <w:pStyle w:val="ListParagraph"/>
        <w:numPr>
          <w:ilvl w:val="0"/>
          <w:numId w:val="6"/>
        </w:numPr>
        <w:spacing w:before="100" w:beforeAutospacing="1" w:after="100" w:afterAutospacing="1" w:line="276" w:lineRule="auto"/>
        <w:ind w:right="720"/>
        <w:rPr>
          <w:sz w:val="20"/>
          <w:szCs w:val="20"/>
        </w:rPr>
      </w:pPr>
      <w:r>
        <w:rPr>
          <w:sz w:val="20"/>
          <w:szCs w:val="20"/>
        </w:rPr>
        <w:t>Calculate P(G|A) using the conditional probability equation:</w:t>
      </w:r>
    </w:p>
    <w:p w:rsidR="00AB39B7" w:rsidRDefault="00AB39B7" w:rsidP="00AB39B7">
      <w:pPr>
        <w:pStyle w:val="ListParagraph"/>
        <w:spacing w:before="100" w:beforeAutospacing="1" w:after="100" w:afterAutospacing="1" w:line="276" w:lineRule="auto"/>
        <w:ind w:left="1080" w:right="720"/>
        <w:rPr>
          <w:sz w:val="20"/>
          <w:szCs w:val="20"/>
        </w:rPr>
      </w:pPr>
      <w:proofErr w:type="gramStart"/>
      <w:r>
        <w:rPr>
          <w:sz w:val="20"/>
          <w:szCs w:val="20"/>
        </w:rPr>
        <w:t>P(</w:t>
      </w:r>
      <w:proofErr w:type="gramEnd"/>
      <w:r>
        <w:rPr>
          <w:sz w:val="20"/>
          <w:szCs w:val="20"/>
        </w:rPr>
        <w:t>G|A) = P(G ∩ A)/P(A) = ____________</w:t>
      </w:r>
    </w:p>
    <w:p w:rsidR="00AB39B7" w:rsidRDefault="00AB39B7" w:rsidP="00AB39B7">
      <w:pPr>
        <w:pStyle w:val="ListParagraph"/>
        <w:numPr>
          <w:ilvl w:val="0"/>
          <w:numId w:val="6"/>
        </w:numPr>
        <w:spacing w:before="100" w:beforeAutospacing="1" w:after="100" w:afterAutospacing="1" w:line="276" w:lineRule="auto"/>
        <w:ind w:right="720"/>
        <w:rPr>
          <w:sz w:val="20"/>
          <w:szCs w:val="20"/>
        </w:rPr>
      </w:pPr>
      <w:r>
        <w:rPr>
          <w:sz w:val="20"/>
          <w:szCs w:val="20"/>
        </w:rPr>
        <w:t>Does your answer in (</w:t>
      </w:r>
      <w:proofErr w:type="spellStart"/>
      <w:r>
        <w:rPr>
          <w:sz w:val="20"/>
          <w:szCs w:val="20"/>
        </w:rPr>
        <w:t>i</w:t>
      </w:r>
      <w:proofErr w:type="spellEnd"/>
      <w:r>
        <w:rPr>
          <w:sz w:val="20"/>
          <w:szCs w:val="20"/>
        </w:rPr>
        <w:t>) match your answer in (g)? (yes or no)</w:t>
      </w:r>
    </w:p>
    <w:p w:rsidR="00025BB4" w:rsidRDefault="00025BB4">
      <w:pPr>
        <w:spacing w:after="200" w:line="276" w:lineRule="auto"/>
        <w:rPr>
          <w:sz w:val="20"/>
          <w:szCs w:val="20"/>
        </w:rPr>
      </w:pPr>
      <w:r>
        <w:rPr>
          <w:sz w:val="20"/>
          <w:szCs w:val="20"/>
        </w:rPr>
        <w:br w:type="page"/>
      </w:r>
    </w:p>
    <w:p w:rsidR="00D27C2E" w:rsidRDefault="00D27C2E" w:rsidP="00D27C2E">
      <w:pPr>
        <w:pStyle w:val="ListParagraph"/>
        <w:spacing w:before="100" w:beforeAutospacing="1" w:after="100" w:afterAutospacing="1" w:line="276" w:lineRule="auto"/>
        <w:ind w:left="1080" w:right="720"/>
        <w:rPr>
          <w:sz w:val="20"/>
          <w:szCs w:val="20"/>
        </w:rPr>
      </w:pPr>
    </w:p>
    <w:p w:rsidR="00D27C2E" w:rsidRDefault="00D27C2E" w:rsidP="00D27C2E">
      <w:pPr>
        <w:pStyle w:val="ListParagraph"/>
        <w:numPr>
          <w:ilvl w:val="0"/>
          <w:numId w:val="1"/>
        </w:numPr>
        <w:spacing w:before="100" w:beforeAutospacing="1" w:after="100" w:afterAutospacing="1" w:line="276" w:lineRule="auto"/>
        <w:ind w:right="720"/>
        <w:rPr>
          <w:sz w:val="20"/>
          <w:szCs w:val="20"/>
        </w:rPr>
      </w:pPr>
      <w:r>
        <w:rPr>
          <w:sz w:val="20"/>
          <w:szCs w:val="20"/>
        </w:rPr>
        <w:t>(10 points)</w:t>
      </w:r>
      <w:r w:rsidR="00E60441">
        <w:rPr>
          <w:sz w:val="20"/>
          <w:szCs w:val="20"/>
        </w:rPr>
        <w:t xml:space="preserve"> Use</w:t>
      </w:r>
      <w:r w:rsidR="00025BB4">
        <w:rPr>
          <w:sz w:val="20"/>
          <w:szCs w:val="20"/>
        </w:rPr>
        <w:t xml:space="preserve"> the table in problem 5 for this problem.</w:t>
      </w:r>
    </w:p>
    <w:p w:rsidR="00025BB4" w:rsidRDefault="00025BB4" w:rsidP="00025BB4">
      <w:pPr>
        <w:pStyle w:val="ListParagraph"/>
        <w:spacing w:before="100" w:beforeAutospacing="1" w:after="100" w:afterAutospacing="1" w:line="276" w:lineRule="auto"/>
        <w:ind w:right="720"/>
        <w:rPr>
          <w:sz w:val="20"/>
          <w:szCs w:val="20"/>
        </w:rPr>
      </w:pPr>
    </w:p>
    <w:p w:rsidR="00025BB4" w:rsidRDefault="00025BB4" w:rsidP="00025BB4">
      <w:pPr>
        <w:pStyle w:val="ListParagraph"/>
        <w:spacing w:before="100" w:beforeAutospacing="1" w:after="100" w:afterAutospacing="1" w:line="276" w:lineRule="auto"/>
        <w:ind w:right="720"/>
        <w:rPr>
          <w:sz w:val="20"/>
          <w:szCs w:val="20"/>
        </w:rPr>
      </w:pPr>
      <w:r>
        <w:rPr>
          <w:noProof/>
          <w:sz w:val="20"/>
          <w:szCs w:val="20"/>
        </w:rPr>
        <w:drawing>
          <wp:inline distT="0" distB="0" distL="0" distR="0">
            <wp:extent cx="3514725" cy="2438400"/>
            <wp:effectExtent l="19050" t="0" r="9525" b="0"/>
            <wp:docPr id="3" name="Picture 3" descr="E:\Math106_Sum2016\Q5v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th106_Sum2016\Q5venn.jpg"/>
                    <pic:cNvPicPr>
                      <a:picLocks noChangeAspect="1" noChangeArrowheads="1"/>
                    </pic:cNvPicPr>
                  </pic:nvPicPr>
                  <pic:blipFill>
                    <a:blip r:embed="rId9" cstate="print"/>
                    <a:srcRect/>
                    <a:stretch>
                      <a:fillRect/>
                    </a:stretch>
                  </pic:blipFill>
                  <pic:spPr bwMode="auto">
                    <a:xfrm>
                      <a:off x="0" y="0"/>
                      <a:ext cx="3514725" cy="2438400"/>
                    </a:xfrm>
                    <a:prstGeom prst="rect">
                      <a:avLst/>
                    </a:prstGeom>
                    <a:noFill/>
                    <a:ln w="9525">
                      <a:noFill/>
                      <a:miter lim="800000"/>
                      <a:headEnd/>
                      <a:tailEnd/>
                    </a:ln>
                  </pic:spPr>
                </pic:pic>
              </a:graphicData>
            </a:graphic>
          </wp:inline>
        </w:drawing>
      </w:r>
    </w:p>
    <w:p w:rsidR="00025BB4" w:rsidRDefault="00025BB4" w:rsidP="00025BB4">
      <w:pPr>
        <w:pStyle w:val="ListParagraph"/>
        <w:numPr>
          <w:ilvl w:val="0"/>
          <w:numId w:val="7"/>
        </w:numPr>
        <w:spacing w:before="100" w:beforeAutospacing="1" w:after="100" w:afterAutospacing="1" w:line="276" w:lineRule="auto"/>
        <w:ind w:right="720"/>
        <w:rPr>
          <w:sz w:val="20"/>
          <w:szCs w:val="20"/>
        </w:rPr>
      </w:pPr>
      <w:r>
        <w:rPr>
          <w:sz w:val="20"/>
          <w:szCs w:val="20"/>
        </w:rPr>
        <w:t>Fill in the appropriate numbers in the Venn diagram.</w:t>
      </w:r>
    </w:p>
    <w:p w:rsidR="00025BB4" w:rsidRPr="00766921" w:rsidRDefault="00025BB4" w:rsidP="00766921">
      <w:pPr>
        <w:pStyle w:val="ListParagraph"/>
        <w:numPr>
          <w:ilvl w:val="0"/>
          <w:numId w:val="7"/>
        </w:numPr>
        <w:spacing w:before="100" w:beforeAutospacing="1" w:after="100" w:afterAutospacing="1" w:line="276" w:lineRule="auto"/>
        <w:ind w:right="720"/>
        <w:rPr>
          <w:sz w:val="20"/>
          <w:szCs w:val="20"/>
        </w:rPr>
      </w:pPr>
      <w:r>
        <w:rPr>
          <w:sz w:val="20"/>
          <w:szCs w:val="20"/>
        </w:rPr>
        <w:t>The two circles have labels “A” and “G”. While not labeled, the overlap region of the two circles would have the label “(A ∩ G)”. So what label should the region outside of the two circles have in set notation?</w:t>
      </w:r>
    </w:p>
    <w:p w:rsidR="00276023" w:rsidRDefault="00276023" w:rsidP="00276023">
      <w:pPr>
        <w:pStyle w:val="ListParagraph"/>
        <w:spacing w:before="100" w:beforeAutospacing="1" w:after="100" w:afterAutospacing="1" w:line="276" w:lineRule="auto"/>
        <w:ind w:right="720"/>
        <w:rPr>
          <w:sz w:val="20"/>
          <w:szCs w:val="20"/>
        </w:rPr>
      </w:pPr>
    </w:p>
    <w:p w:rsidR="009E71DE" w:rsidRDefault="00276023" w:rsidP="009E71DE">
      <w:pPr>
        <w:pStyle w:val="ListParagraph"/>
        <w:numPr>
          <w:ilvl w:val="0"/>
          <w:numId w:val="1"/>
        </w:numPr>
        <w:spacing w:before="100" w:beforeAutospacing="1" w:after="100" w:afterAutospacing="1" w:line="276" w:lineRule="auto"/>
        <w:ind w:right="720"/>
        <w:rPr>
          <w:sz w:val="20"/>
          <w:szCs w:val="20"/>
        </w:rPr>
      </w:pPr>
      <w:r>
        <w:rPr>
          <w:sz w:val="20"/>
          <w:szCs w:val="20"/>
        </w:rPr>
        <w:t>(1</w:t>
      </w:r>
      <w:r w:rsidR="00766921">
        <w:rPr>
          <w:sz w:val="20"/>
          <w:szCs w:val="20"/>
        </w:rPr>
        <w:t>5</w:t>
      </w:r>
      <w:r>
        <w:rPr>
          <w:sz w:val="20"/>
          <w:szCs w:val="20"/>
        </w:rPr>
        <w:t xml:space="preserve"> points)</w:t>
      </w:r>
      <w:r w:rsidR="009E71DE">
        <w:rPr>
          <w:sz w:val="20"/>
          <w:szCs w:val="20"/>
        </w:rPr>
        <w:t xml:space="preserve"> You need to take your car to get a state inspection. You estimate that the probability that it will pass the emissions test is </w:t>
      </w:r>
      <w:proofErr w:type="gramStart"/>
      <w:r w:rsidR="009E71DE">
        <w:rPr>
          <w:sz w:val="20"/>
          <w:szCs w:val="20"/>
        </w:rPr>
        <w:t>P(</w:t>
      </w:r>
      <w:proofErr w:type="gramEnd"/>
      <w:r w:rsidR="009E71DE">
        <w:rPr>
          <w:sz w:val="20"/>
          <w:szCs w:val="20"/>
        </w:rPr>
        <w:t xml:space="preserve">E) = 0.80, that it will pass the brakes test is P(B) = 0.70, and that it will pass at least one of the tests is P(E Ụ B) = 0.94. </w:t>
      </w:r>
    </w:p>
    <w:p w:rsidR="009E71DE" w:rsidRPr="009E71DE" w:rsidRDefault="009E71DE" w:rsidP="009E71DE">
      <w:pPr>
        <w:pStyle w:val="ListParagraph"/>
        <w:rPr>
          <w:sz w:val="20"/>
          <w:szCs w:val="20"/>
        </w:rPr>
      </w:pPr>
    </w:p>
    <w:p w:rsidR="009E71DE" w:rsidRDefault="009E71DE" w:rsidP="009E71DE">
      <w:pPr>
        <w:pStyle w:val="ListParagraph"/>
        <w:numPr>
          <w:ilvl w:val="0"/>
          <w:numId w:val="9"/>
        </w:numPr>
        <w:spacing w:before="100" w:beforeAutospacing="1" w:after="100" w:afterAutospacing="1" w:line="276" w:lineRule="auto"/>
        <w:ind w:right="720"/>
        <w:rPr>
          <w:sz w:val="20"/>
          <w:szCs w:val="20"/>
        </w:rPr>
      </w:pPr>
      <w:r>
        <w:rPr>
          <w:sz w:val="20"/>
          <w:szCs w:val="20"/>
        </w:rPr>
        <w:t xml:space="preserve">Using the probability addition rule, calculate the probability that your car will pass both tests, i.e. </w:t>
      </w:r>
      <w:proofErr w:type="gramStart"/>
      <w:r>
        <w:rPr>
          <w:sz w:val="20"/>
          <w:szCs w:val="20"/>
        </w:rPr>
        <w:t>P(</w:t>
      </w:r>
      <w:proofErr w:type="gramEnd"/>
      <w:r>
        <w:rPr>
          <w:sz w:val="20"/>
          <w:szCs w:val="20"/>
        </w:rPr>
        <w:t>E ∩ B) = _____________.</w:t>
      </w:r>
    </w:p>
    <w:p w:rsidR="009E71DE" w:rsidRDefault="009E71DE" w:rsidP="009E71DE">
      <w:pPr>
        <w:pStyle w:val="ListParagraph"/>
        <w:numPr>
          <w:ilvl w:val="0"/>
          <w:numId w:val="9"/>
        </w:numPr>
        <w:spacing w:before="100" w:beforeAutospacing="1" w:after="100" w:afterAutospacing="1" w:line="276" w:lineRule="auto"/>
        <w:ind w:right="720"/>
        <w:rPr>
          <w:sz w:val="20"/>
          <w:szCs w:val="20"/>
        </w:rPr>
      </w:pPr>
      <w:r>
        <w:rPr>
          <w:sz w:val="20"/>
          <w:szCs w:val="20"/>
        </w:rPr>
        <w:t xml:space="preserve">Are events E and B independent of each other? (yes or </w:t>
      </w:r>
      <w:r w:rsidR="004B0AF0">
        <w:rPr>
          <w:sz w:val="20"/>
          <w:szCs w:val="20"/>
        </w:rPr>
        <w:t>no) Show mathematically how you</w:t>
      </w:r>
      <w:r>
        <w:rPr>
          <w:sz w:val="20"/>
          <w:szCs w:val="20"/>
        </w:rPr>
        <w:t xml:space="preserve"> derived your answer.</w:t>
      </w:r>
    </w:p>
    <w:p w:rsidR="009E71DE" w:rsidRDefault="009E71DE" w:rsidP="009E71DE">
      <w:pPr>
        <w:pStyle w:val="ListParagraph"/>
        <w:numPr>
          <w:ilvl w:val="0"/>
          <w:numId w:val="9"/>
        </w:numPr>
        <w:spacing w:before="100" w:beforeAutospacing="1" w:after="100" w:afterAutospacing="1" w:line="276" w:lineRule="auto"/>
        <w:ind w:right="720"/>
        <w:rPr>
          <w:sz w:val="20"/>
          <w:szCs w:val="20"/>
        </w:rPr>
      </w:pPr>
      <w:r>
        <w:rPr>
          <w:sz w:val="20"/>
          <w:szCs w:val="20"/>
        </w:rPr>
        <w:t>Fill in the numbers for this problem in the Venn diagram shown below.</w:t>
      </w:r>
    </w:p>
    <w:p w:rsidR="00CC4132" w:rsidRDefault="00CC4132" w:rsidP="00CC4132">
      <w:pPr>
        <w:pStyle w:val="ListParagraph"/>
        <w:spacing w:before="100" w:beforeAutospacing="1" w:after="100" w:afterAutospacing="1" w:line="276" w:lineRule="auto"/>
        <w:ind w:left="1080" w:right="720"/>
        <w:rPr>
          <w:sz w:val="20"/>
          <w:szCs w:val="20"/>
        </w:rPr>
      </w:pPr>
    </w:p>
    <w:p w:rsidR="009E71DE" w:rsidRDefault="00CC4132" w:rsidP="009E71DE">
      <w:pPr>
        <w:pStyle w:val="ListParagraph"/>
        <w:spacing w:before="100" w:beforeAutospacing="1" w:after="100" w:afterAutospacing="1" w:line="276" w:lineRule="auto"/>
        <w:ind w:left="1080" w:right="720"/>
        <w:rPr>
          <w:sz w:val="20"/>
          <w:szCs w:val="20"/>
        </w:rPr>
      </w:pPr>
      <w:r>
        <w:rPr>
          <w:noProof/>
          <w:sz w:val="20"/>
          <w:szCs w:val="20"/>
        </w:rPr>
        <w:drawing>
          <wp:inline distT="0" distB="0" distL="0" distR="0">
            <wp:extent cx="3514725" cy="2438400"/>
            <wp:effectExtent l="19050" t="0" r="9525" b="0"/>
            <wp:docPr id="1" name="Picture 3" descr="E:\Math106_Sum2016\Q5ven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th106_Sum2016\Q5venn2.jpg"/>
                    <pic:cNvPicPr>
                      <a:picLocks noChangeAspect="1" noChangeArrowheads="1"/>
                    </pic:cNvPicPr>
                  </pic:nvPicPr>
                  <pic:blipFill>
                    <a:blip r:embed="rId10" cstate="print"/>
                    <a:srcRect/>
                    <a:stretch>
                      <a:fillRect/>
                    </a:stretch>
                  </pic:blipFill>
                  <pic:spPr bwMode="auto">
                    <a:xfrm>
                      <a:off x="0" y="0"/>
                      <a:ext cx="3514725" cy="2438400"/>
                    </a:xfrm>
                    <a:prstGeom prst="rect">
                      <a:avLst/>
                    </a:prstGeom>
                    <a:noFill/>
                    <a:ln w="9525">
                      <a:noFill/>
                      <a:miter lim="800000"/>
                      <a:headEnd/>
                      <a:tailEnd/>
                    </a:ln>
                  </pic:spPr>
                </pic:pic>
              </a:graphicData>
            </a:graphic>
          </wp:inline>
        </w:drawing>
      </w:r>
    </w:p>
    <w:p w:rsidR="009E71DE" w:rsidRDefault="009E71DE" w:rsidP="009E71DE">
      <w:pPr>
        <w:pStyle w:val="ListParagraph"/>
        <w:spacing w:before="100" w:beforeAutospacing="1" w:after="100" w:afterAutospacing="1" w:line="276" w:lineRule="auto"/>
        <w:ind w:left="1080" w:right="720"/>
        <w:rPr>
          <w:sz w:val="20"/>
          <w:szCs w:val="20"/>
        </w:rPr>
      </w:pPr>
    </w:p>
    <w:p w:rsidR="00CC4132" w:rsidRDefault="00CC4132" w:rsidP="00CC4132">
      <w:pPr>
        <w:pStyle w:val="ListParagraph"/>
        <w:numPr>
          <w:ilvl w:val="0"/>
          <w:numId w:val="9"/>
        </w:numPr>
        <w:spacing w:before="100" w:beforeAutospacing="1" w:after="100" w:afterAutospacing="1" w:line="276" w:lineRule="auto"/>
        <w:ind w:right="720"/>
        <w:rPr>
          <w:sz w:val="20"/>
          <w:szCs w:val="20"/>
        </w:rPr>
      </w:pPr>
      <w:r>
        <w:rPr>
          <w:sz w:val="20"/>
          <w:szCs w:val="20"/>
        </w:rPr>
        <w:lastRenderedPageBreak/>
        <w:t>What is the probability that your car will fail both tests?</w:t>
      </w:r>
    </w:p>
    <w:p w:rsidR="00CC4132" w:rsidRDefault="00CC4132" w:rsidP="00CC4132">
      <w:pPr>
        <w:pStyle w:val="ListParagraph"/>
        <w:spacing w:before="100" w:beforeAutospacing="1" w:after="100" w:afterAutospacing="1" w:line="276" w:lineRule="auto"/>
        <w:ind w:left="1080" w:right="720"/>
        <w:rPr>
          <w:sz w:val="20"/>
          <w:szCs w:val="20"/>
        </w:rPr>
      </w:pPr>
      <w:r>
        <w:rPr>
          <w:sz w:val="20"/>
          <w:szCs w:val="20"/>
        </w:rPr>
        <w:t xml:space="preserve"> </w:t>
      </w:r>
      <w:proofErr w:type="gramStart"/>
      <w:r>
        <w:rPr>
          <w:sz w:val="20"/>
          <w:szCs w:val="20"/>
        </w:rPr>
        <w:t>P(</w:t>
      </w:r>
      <w:proofErr w:type="gramEnd"/>
      <w:r>
        <w:rPr>
          <w:sz w:val="20"/>
          <w:szCs w:val="20"/>
        </w:rPr>
        <w:t>E Ụ B)’ = _____________</w:t>
      </w:r>
    </w:p>
    <w:p w:rsidR="00CC4132" w:rsidRPr="00CC4132" w:rsidRDefault="00CC4132" w:rsidP="00CC4132">
      <w:pPr>
        <w:pStyle w:val="ListParagraph"/>
        <w:numPr>
          <w:ilvl w:val="0"/>
          <w:numId w:val="9"/>
        </w:numPr>
        <w:spacing w:before="100" w:beforeAutospacing="1" w:after="100" w:afterAutospacing="1" w:line="276" w:lineRule="auto"/>
        <w:ind w:right="720"/>
        <w:rPr>
          <w:sz w:val="20"/>
          <w:szCs w:val="20"/>
        </w:rPr>
      </w:pPr>
      <w:r>
        <w:rPr>
          <w:sz w:val="20"/>
          <w:szCs w:val="20"/>
        </w:rPr>
        <w:t>Using the numbers in the Venn diagram,</w:t>
      </w:r>
      <w:r w:rsidR="0045288C">
        <w:rPr>
          <w:sz w:val="20"/>
          <w:szCs w:val="20"/>
        </w:rPr>
        <w:t xml:space="preserve"> show that P(E) = P(E|B) = 0.</w:t>
      </w:r>
      <w:r w:rsidR="00F036EF">
        <w:rPr>
          <w:sz w:val="20"/>
          <w:szCs w:val="20"/>
        </w:rPr>
        <w:t>80</w:t>
      </w:r>
      <w:r w:rsidR="0045288C">
        <w:rPr>
          <w:sz w:val="20"/>
          <w:szCs w:val="20"/>
        </w:rPr>
        <w:t xml:space="preserve"> according to the conditional probability equation.</w:t>
      </w:r>
    </w:p>
    <w:p w:rsidR="00276023" w:rsidRPr="00276023" w:rsidRDefault="00276023" w:rsidP="00276023">
      <w:pPr>
        <w:pStyle w:val="ListParagraph"/>
        <w:rPr>
          <w:sz w:val="20"/>
          <w:szCs w:val="20"/>
        </w:rPr>
      </w:pPr>
    </w:p>
    <w:p w:rsidR="00276023" w:rsidRDefault="00276023" w:rsidP="00025BB4">
      <w:pPr>
        <w:pStyle w:val="ListParagraph"/>
        <w:numPr>
          <w:ilvl w:val="0"/>
          <w:numId w:val="1"/>
        </w:numPr>
        <w:spacing w:before="100" w:beforeAutospacing="1" w:after="100" w:afterAutospacing="1" w:line="276" w:lineRule="auto"/>
        <w:ind w:right="720"/>
        <w:rPr>
          <w:sz w:val="20"/>
          <w:szCs w:val="20"/>
        </w:rPr>
      </w:pPr>
      <w:r>
        <w:rPr>
          <w:sz w:val="20"/>
          <w:szCs w:val="20"/>
        </w:rPr>
        <w:t>(10 points) There are 38 numbers on the roulette wheel, 18 red, 18 black, and 2 green. Let us assume that each time you play, you place a $1 bet. Your expected winnings are calculated using the expected value formula</w:t>
      </w:r>
    </w:p>
    <w:p w:rsidR="00276023" w:rsidRPr="00276023" w:rsidRDefault="00276023" w:rsidP="00276023">
      <w:pPr>
        <w:pStyle w:val="ListParagraph"/>
        <w:rPr>
          <w:sz w:val="20"/>
          <w:szCs w:val="20"/>
        </w:rPr>
      </w:pPr>
    </w:p>
    <w:p w:rsidR="00276023" w:rsidRDefault="00276023" w:rsidP="00276023">
      <w:pPr>
        <w:pStyle w:val="ListParagraph"/>
        <w:spacing w:before="100" w:beforeAutospacing="1" w:after="100" w:afterAutospacing="1" w:line="276" w:lineRule="auto"/>
        <w:ind w:right="720"/>
        <w:rPr>
          <w:sz w:val="20"/>
          <w:szCs w:val="20"/>
        </w:rPr>
      </w:pPr>
      <w:r>
        <w:rPr>
          <w:sz w:val="20"/>
          <w:szCs w:val="20"/>
        </w:rPr>
        <w:t xml:space="preserve">E  = Payoff  * </w:t>
      </w:r>
      <w:proofErr w:type="gramStart"/>
      <w:r>
        <w:rPr>
          <w:sz w:val="20"/>
          <w:szCs w:val="20"/>
        </w:rPr>
        <w:t>P(</w:t>
      </w:r>
      <w:proofErr w:type="gramEnd"/>
      <w:r>
        <w:rPr>
          <w:sz w:val="20"/>
          <w:szCs w:val="20"/>
        </w:rPr>
        <w:t>win) – Bet * P(lose)</w:t>
      </w:r>
    </w:p>
    <w:p w:rsidR="00276023" w:rsidRPr="00276023" w:rsidRDefault="00276023" w:rsidP="00276023">
      <w:pPr>
        <w:pStyle w:val="ListParagraph"/>
        <w:rPr>
          <w:sz w:val="20"/>
          <w:szCs w:val="20"/>
        </w:rPr>
      </w:pP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Suppose you place your bet on 1 number only. The payoff is 35-to-1. What is E?</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Suppose you place your bet on red. The payoff is 1-to-1. What is E?</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 xml:space="preserve">Suppose you place your bet on the first two columns (#1 though 24). The payoff is </w:t>
      </w:r>
      <w:r w:rsidR="000A3935">
        <w:rPr>
          <w:sz w:val="20"/>
          <w:szCs w:val="20"/>
        </w:rPr>
        <w:t>1</w:t>
      </w:r>
      <w:r>
        <w:rPr>
          <w:sz w:val="20"/>
          <w:szCs w:val="20"/>
        </w:rPr>
        <w:t>-to-</w:t>
      </w:r>
      <w:r w:rsidR="000A3935">
        <w:rPr>
          <w:sz w:val="20"/>
          <w:szCs w:val="20"/>
        </w:rPr>
        <w:t>2</w:t>
      </w:r>
      <w:r>
        <w:rPr>
          <w:sz w:val="20"/>
          <w:szCs w:val="20"/>
        </w:rPr>
        <w:t>. What is E?</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 xml:space="preserve">Suppose you place your bet on the 2 green (0 and 00) spaces. The payoff is 17-to-1. </w:t>
      </w:r>
      <w:r w:rsidR="009C7516">
        <w:rPr>
          <w:sz w:val="20"/>
          <w:szCs w:val="20"/>
        </w:rPr>
        <w:t xml:space="preserve">(Note: 0 and 00 do not count as Even numbers when a bet is place on all even numbers.) </w:t>
      </w:r>
      <w:r>
        <w:rPr>
          <w:sz w:val="20"/>
          <w:szCs w:val="20"/>
        </w:rPr>
        <w:t>What is E</w:t>
      </w:r>
      <w:r w:rsidR="009C7516">
        <w:rPr>
          <w:sz w:val="20"/>
          <w:szCs w:val="20"/>
        </w:rPr>
        <w:t>?</w:t>
      </w:r>
    </w:p>
    <w:p w:rsidR="00276023" w:rsidRDefault="00276023" w:rsidP="00276023">
      <w:pPr>
        <w:pStyle w:val="ListParagraph"/>
        <w:numPr>
          <w:ilvl w:val="0"/>
          <w:numId w:val="8"/>
        </w:numPr>
        <w:spacing w:before="100" w:beforeAutospacing="1" w:after="100" w:afterAutospacing="1" w:line="276" w:lineRule="auto"/>
        <w:ind w:right="720"/>
        <w:rPr>
          <w:sz w:val="20"/>
          <w:szCs w:val="20"/>
        </w:rPr>
      </w:pPr>
      <w:r>
        <w:rPr>
          <w:sz w:val="20"/>
          <w:szCs w:val="20"/>
        </w:rPr>
        <w:t xml:space="preserve"> </w:t>
      </w:r>
      <w:r w:rsidR="009C7516">
        <w:rPr>
          <w:sz w:val="20"/>
          <w:szCs w:val="20"/>
        </w:rPr>
        <w:t>Suppose you place your bet on 3 numbers (a row of spaces). The payoff is 11-to-1. What is E?</w:t>
      </w:r>
    </w:p>
    <w:p w:rsidR="009C7516" w:rsidRPr="00025BB4" w:rsidRDefault="009C7516" w:rsidP="00276023">
      <w:pPr>
        <w:pStyle w:val="ListParagraph"/>
        <w:numPr>
          <w:ilvl w:val="0"/>
          <w:numId w:val="8"/>
        </w:numPr>
        <w:spacing w:before="100" w:beforeAutospacing="1" w:after="100" w:afterAutospacing="1" w:line="276" w:lineRule="auto"/>
        <w:ind w:right="720"/>
        <w:rPr>
          <w:sz w:val="20"/>
          <w:szCs w:val="20"/>
        </w:rPr>
      </w:pPr>
      <w:r>
        <w:rPr>
          <w:sz w:val="20"/>
          <w:szCs w:val="20"/>
        </w:rPr>
        <w:t xml:space="preserve">What is the most advantageous way to bet when playing roulette?  (Choose from among </w:t>
      </w:r>
      <w:r w:rsidR="00DB0EC4">
        <w:rPr>
          <w:sz w:val="20"/>
          <w:szCs w:val="20"/>
        </w:rPr>
        <w:t>“</w:t>
      </w:r>
      <w:r>
        <w:rPr>
          <w:sz w:val="20"/>
          <w:szCs w:val="20"/>
        </w:rPr>
        <w:t>a</w:t>
      </w:r>
      <w:r w:rsidR="00DB0EC4">
        <w:rPr>
          <w:sz w:val="20"/>
          <w:szCs w:val="20"/>
        </w:rPr>
        <w:t>”</w:t>
      </w:r>
      <w:r>
        <w:rPr>
          <w:sz w:val="20"/>
          <w:szCs w:val="20"/>
        </w:rPr>
        <w:t xml:space="preserve"> to </w:t>
      </w:r>
      <w:r w:rsidR="00DB0EC4">
        <w:rPr>
          <w:sz w:val="20"/>
          <w:szCs w:val="20"/>
        </w:rPr>
        <w:t>“</w:t>
      </w:r>
      <w:r>
        <w:rPr>
          <w:sz w:val="20"/>
          <w:szCs w:val="20"/>
        </w:rPr>
        <w:t>e</w:t>
      </w:r>
      <w:r w:rsidR="00DB0EC4">
        <w:rPr>
          <w:sz w:val="20"/>
          <w:szCs w:val="20"/>
        </w:rPr>
        <w:t>”</w:t>
      </w:r>
      <w:r>
        <w:rPr>
          <w:sz w:val="20"/>
          <w:szCs w:val="20"/>
        </w:rPr>
        <w:t>).</w:t>
      </w:r>
    </w:p>
    <w:sectPr w:rsidR="009C7516" w:rsidRPr="00025BB4" w:rsidSect="00326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504C2"/>
    <w:multiLevelType w:val="hybridMultilevel"/>
    <w:tmpl w:val="EEE0A30C"/>
    <w:lvl w:ilvl="0" w:tplc="67664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170E6D"/>
    <w:multiLevelType w:val="hybridMultilevel"/>
    <w:tmpl w:val="4E2EB03C"/>
    <w:lvl w:ilvl="0" w:tplc="9DA2BF0E">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D7127"/>
    <w:multiLevelType w:val="hybridMultilevel"/>
    <w:tmpl w:val="A05ED382"/>
    <w:lvl w:ilvl="0" w:tplc="6860B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713F2A"/>
    <w:multiLevelType w:val="hybridMultilevel"/>
    <w:tmpl w:val="23C0EFCC"/>
    <w:lvl w:ilvl="0" w:tplc="68C4B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585648"/>
    <w:multiLevelType w:val="hybridMultilevel"/>
    <w:tmpl w:val="6CBA993A"/>
    <w:lvl w:ilvl="0" w:tplc="ACC48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695B95"/>
    <w:multiLevelType w:val="hybridMultilevel"/>
    <w:tmpl w:val="35D8FA52"/>
    <w:lvl w:ilvl="0" w:tplc="D44E5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E83C07"/>
    <w:multiLevelType w:val="hybridMultilevel"/>
    <w:tmpl w:val="9CE46D22"/>
    <w:lvl w:ilvl="0" w:tplc="AED47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0960B3"/>
    <w:multiLevelType w:val="hybridMultilevel"/>
    <w:tmpl w:val="30629DE2"/>
    <w:lvl w:ilvl="0" w:tplc="057A7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2A29BF"/>
    <w:multiLevelType w:val="hybridMultilevel"/>
    <w:tmpl w:val="D36C4C76"/>
    <w:lvl w:ilvl="0" w:tplc="2ED2A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8"/>
  </w:num>
  <w:num w:numId="5">
    <w:abstractNumId w:val="6"/>
  </w:num>
  <w:num w:numId="6">
    <w:abstractNumId w:val="7"/>
  </w:num>
  <w:num w:numId="7">
    <w:abstractNumId w:val="2"/>
  </w:num>
  <w:num w:numId="8">
    <w:abstractNumId w:val="0"/>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5A"/>
    <w:rsid w:val="00022930"/>
    <w:rsid w:val="00025AE1"/>
    <w:rsid w:val="00025BB4"/>
    <w:rsid w:val="00033B0E"/>
    <w:rsid w:val="00050DD9"/>
    <w:rsid w:val="00070039"/>
    <w:rsid w:val="00072521"/>
    <w:rsid w:val="00083F6E"/>
    <w:rsid w:val="00097537"/>
    <w:rsid w:val="000A3935"/>
    <w:rsid w:val="000A7991"/>
    <w:rsid w:val="000D6CDE"/>
    <w:rsid w:val="000E451B"/>
    <w:rsid w:val="000F3565"/>
    <w:rsid w:val="000F67B9"/>
    <w:rsid w:val="000F7471"/>
    <w:rsid w:val="001118F7"/>
    <w:rsid w:val="00130948"/>
    <w:rsid w:val="001401F4"/>
    <w:rsid w:val="001412A0"/>
    <w:rsid w:val="0015041B"/>
    <w:rsid w:val="00155522"/>
    <w:rsid w:val="0016364D"/>
    <w:rsid w:val="001734D8"/>
    <w:rsid w:val="001835EA"/>
    <w:rsid w:val="00197B77"/>
    <w:rsid w:val="001A2565"/>
    <w:rsid w:val="001A610C"/>
    <w:rsid w:val="001C1A13"/>
    <w:rsid w:val="001D3855"/>
    <w:rsid w:val="001E543F"/>
    <w:rsid w:val="001E7AE2"/>
    <w:rsid w:val="001F393F"/>
    <w:rsid w:val="00217508"/>
    <w:rsid w:val="0025523D"/>
    <w:rsid w:val="00276023"/>
    <w:rsid w:val="00277C43"/>
    <w:rsid w:val="00293392"/>
    <w:rsid w:val="00293974"/>
    <w:rsid w:val="002B00FC"/>
    <w:rsid w:val="002D44C8"/>
    <w:rsid w:val="002D7823"/>
    <w:rsid w:val="002F1EC2"/>
    <w:rsid w:val="00306AFC"/>
    <w:rsid w:val="00312F79"/>
    <w:rsid w:val="00315DA2"/>
    <w:rsid w:val="00326143"/>
    <w:rsid w:val="00334E5F"/>
    <w:rsid w:val="00336814"/>
    <w:rsid w:val="00351E22"/>
    <w:rsid w:val="00373804"/>
    <w:rsid w:val="003821AB"/>
    <w:rsid w:val="00387CA2"/>
    <w:rsid w:val="00392D4F"/>
    <w:rsid w:val="003B2ADF"/>
    <w:rsid w:val="003B41CC"/>
    <w:rsid w:val="003D212D"/>
    <w:rsid w:val="003D73B8"/>
    <w:rsid w:val="003F490C"/>
    <w:rsid w:val="00400603"/>
    <w:rsid w:val="00401F60"/>
    <w:rsid w:val="0041024C"/>
    <w:rsid w:val="00427ABE"/>
    <w:rsid w:val="00442379"/>
    <w:rsid w:val="004471D2"/>
    <w:rsid w:val="0045288C"/>
    <w:rsid w:val="00466BFE"/>
    <w:rsid w:val="004760ED"/>
    <w:rsid w:val="0047796E"/>
    <w:rsid w:val="00490146"/>
    <w:rsid w:val="00495EFE"/>
    <w:rsid w:val="004A1185"/>
    <w:rsid w:val="004A37C7"/>
    <w:rsid w:val="004A6F06"/>
    <w:rsid w:val="004B089E"/>
    <w:rsid w:val="004B0AF0"/>
    <w:rsid w:val="004B109A"/>
    <w:rsid w:val="004B2559"/>
    <w:rsid w:val="004D201B"/>
    <w:rsid w:val="005056F6"/>
    <w:rsid w:val="00522B46"/>
    <w:rsid w:val="0052459E"/>
    <w:rsid w:val="0052587F"/>
    <w:rsid w:val="00535630"/>
    <w:rsid w:val="0055129F"/>
    <w:rsid w:val="00555B41"/>
    <w:rsid w:val="00557577"/>
    <w:rsid w:val="00565E02"/>
    <w:rsid w:val="00567AD0"/>
    <w:rsid w:val="005909A3"/>
    <w:rsid w:val="005946D3"/>
    <w:rsid w:val="005B77D5"/>
    <w:rsid w:val="005C132B"/>
    <w:rsid w:val="005C72D6"/>
    <w:rsid w:val="005D423B"/>
    <w:rsid w:val="00603E39"/>
    <w:rsid w:val="00607FDB"/>
    <w:rsid w:val="00615B11"/>
    <w:rsid w:val="00627C18"/>
    <w:rsid w:val="00637278"/>
    <w:rsid w:val="00641990"/>
    <w:rsid w:val="00644DED"/>
    <w:rsid w:val="00653F69"/>
    <w:rsid w:val="00673DD1"/>
    <w:rsid w:val="0067483C"/>
    <w:rsid w:val="006848E3"/>
    <w:rsid w:val="0068646C"/>
    <w:rsid w:val="00690B8F"/>
    <w:rsid w:val="00695F56"/>
    <w:rsid w:val="006A2889"/>
    <w:rsid w:val="006A438B"/>
    <w:rsid w:val="006A4AC5"/>
    <w:rsid w:val="006B2C0C"/>
    <w:rsid w:val="006B56C7"/>
    <w:rsid w:val="006C07C3"/>
    <w:rsid w:val="006C2B93"/>
    <w:rsid w:val="006E02EF"/>
    <w:rsid w:val="006F2561"/>
    <w:rsid w:val="007125CF"/>
    <w:rsid w:val="00722091"/>
    <w:rsid w:val="00722E2F"/>
    <w:rsid w:val="00723977"/>
    <w:rsid w:val="00724627"/>
    <w:rsid w:val="007278AA"/>
    <w:rsid w:val="00730DE2"/>
    <w:rsid w:val="007343F0"/>
    <w:rsid w:val="00740C88"/>
    <w:rsid w:val="00743900"/>
    <w:rsid w:val="00754C28"/>
    <w:rsid w:val="007655F3"/>
    <w:rsid w:val="00766921"/>
    <w:rsid w:val="00771AE0"/>
    <w:rsid w:val="00772FFE"/>
    <w:rsid w:val="00777628"/>
    <w:rsid w:val="007A1B4A"/>
    <w:rsid w:val="007C2138"/>
    <w:rsid w:val="007C57DD"/>
    <w:rsid w:val="007E4479"/>
    <w:rsid w:val="007F2800"/>
    <w:rsid w:val="007F3983"/>
    <w:rsid w:val="00802D36"/>
    <w:rsid w:val="00811E41"/>
    <w:rsid w:val="008353C0"/>
    <w:rsid w:val="00837720"/>
    <w:rsid w:val="0086159B"/>
    <w:rsid w:val="0087355C"/>
    <w:rsid w:val="00873E10"/>
    <w:rsid w:val="0087435A"/>
    <w:rsid w:val="008747C2"/>
    <w:rsid w:val="00877944"/>
    <w:rsid w:val="00897FF1"/>
    <w:rsid w:val="008A19B5"/>
    <w:rsid w:val="008D0528"/>
    <w:rsid w:val="008D16D9"/>
    <w:rsid w:val="008D5EBA"/>
    <w:rsid w:val="008E6031"/>
    <w:rsid w:val="008E738F"/>
    <w:rsid w:val="00900A89"/>
    <w:rsid w:val="00905015"/>
    <w:rsid w:val="00914A0E"/>
    <w:rsid w:val="009217E6"/>
    <w:rsid w:val="00930898"/>
    <w:rsid w:val="00934164"/>
    <w:rsid w:val="00935D7E"/>
    <w:rsid w:val="00943C67"/>
    <w:rsid w:val="00964FD4"/>
    <w:rsid w:val="009821F4"/>
    <w:rsid w:val="0099350F"/>
    <w:rsid w:val="009A292F"/>
    <w:rsid w:val="009B450F"/>
    <w:rsid w:val="009C37FF"/>
    <w:rsid w:val="009C6D82"/>
    <w:rsid w:val="009C7516"/>
    <w:rsid w:val="009D10FD"/>
    <w:rsid w:val="009D26BB"/>
    <w:rsid w:val="009E71DE"/>
    <w:rsid w:val="00A32B35"/>
    <w:rsid w:val="00A33E1C"/>
    <w:rsid w:val="00A36264"/>
    <w:rsid w:val="00A40B7E"/>
    <w:rsid w:val="00A505CC"/>
    <w:rsid w:val="00A5463E"/>
    <w:rsid w:val="00A62176"/>
    <w:rsid w:val="00A64D57"/>
    <w:rsid w:val="00A94434"/>
    <w:rsid w:val="00AA60DD"/>
    <w:rsid w:val="00AB39B7"/>
    <w:rsid w:val="00AB3E37"/>
    <w:rsid w:val="00AB401B"/>
    <w:rsid w:val="00AB7E42"/>
    <w:rsid w:val="00AE1D5B"/>
    <w:rsid w:val="00AE5C7B"/>
    <w:rsid w:val="00B06651"/>
    <w:rsid w:val="00B116AA"/>
    <w:rsid w:val="00B16A64"/>
    <w:rsid w:val="00B17C82"/>
    <w:rsid w:val="00B91B11"/>
    <w:rsid w:val="00BA14F6"/>
    <w:rsid w:val="00BA1962"/>
    <w:rsid w:val="00BB17FC"/>
    <w:rsid w:val="00BB2727"/>
    <w:rsid w:val="00C03181"/>
    <w:rsid w:val="00C116EF"/>
    <w:rsid w:val="00C15CD2"/>
    <w:rsid w:val="00C169FF"/>
    <w:rsid w:val="00C35F72"/>
    <w:rsid w:val="00C367FC"/>
    <w:rsid w:val="00C6317B"/>
    <w:rsid w:val="00C63387"/>
    <w:rsid w:val="00C90617"/>
    <w:rsid w:val="00CA1858"/>
    <w:rsid w:val="00CA7D20"/>
    <w:rsid w:val="00CC4132"/>
    <w:rsid w:val="00CC6037"/>
    <w:rsid w:val="00CC6A9B"/>
    <w:rsid w:val="00CD1862"/>
    <w:rsid w:val="00CD6D99"/>
    <w:rsid w:val="00D060B3"/>
    <w:rsid w:val="00D06CBE"/>
    <w:rsid w:val="00D12514"/>
    <w:rsid w:val="00D24A95"/>
    <w:rsid w:val="00D27C2E"/>
    <w:rsid w:val="00D64D5D"/>
    <w:rsid w:val="00D71F57"/>
    <w:rsid w:val="00D84938"/>
    <w:rsid w:val="00DB0EC4"/>
    <w:rsid w:val="00DD57A0"/>
    <w:rsid w:val="00E070BB"/>
    <w:rsid w:val="00E165DF"/>
    <w:rsid w:val="00E32EDD"/>
    <w:rsid w:val="00E44DB9"/>
    <w:rsid w:val="00E53B73"/>
    <w:rsid w:val="00E57096"/>
    <w:rsid w:val="00E60441"/>
    <w:rsid w:val="00E60E61"/>
    <w:rsid w:val="00E62845"/>
    <w:rsid w:val="00E814B9"/>
    <w:rsid w:val="00E81C11"/>
    <w:rsid w:val="00E957CD"/>
    <w:rsid w:val="00EA414F"/>
    <w:rsid w:val="00EA4789"/>
    <w:rsid w:val="00EC353F"/>
    <w:rsid w:val="00EC3622"/>
    <w:rsid w:val="00EC5764"/>
    <w:rsid w:val="00EC5D5B"/>
    <w:rsid w:val="00EE70B9"/>
    <w:rsid w:val="00EF4411"/>
    <w:rsid w:val="00F036EF"/>
    <w:rsid w:val="00F10064"/>
    <w:rsid w:val="00F14288"/>
    <w:rsid w:val="00F2753C"/>
    <w:rsid w:val="00F36605"/>
    <w:rsid w:val="00F47B88"/>
    <w:rsid w:val="00F51D8C"/>
    <w:rsid w:val="00F5390C"/>
    <w:rsid w:val="00F704A5"/>
    <w:rsid w:val="00F7545A"/>
    <w:rsid w:val="00F83234"/>
    <w:rsid w:val="00F868C4"/>
    <w:rsid w:val="00FA4D22"/>
    <w:rsid w:val="00FC1A31"/>
    <w:rsid w:val="00FE3235"/>
    <w:rsid w:val="00FE421E"/>
    <w:rsid w:val="00FE74CE"/>
    <w:rsid w:val="00FF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5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760ED"/>
    <w:rPr>
      <w:rFonts w:eastAsiaTheme="majorEastAsia" w:cstheme="majorBidi"/>
      <w:b/>
      <w:sz w:val="20"/>
      <w:szCs w:val="20"/>
    </w:rPr>
  </w:style>
  <w:style w:type="paragraph" w:styleId="NormalWeb">
    <w:name w:val="Normal (Web)"/>
    <w:basedOn w:val="Normal"/>
    <w:uiPriority w:val="99"/>
    <w:semiHidden/>
    <w:unhideWhenUsed/>
    <w:rsid w:val="0087435A"/>
    <w:pPr>
      <w:spacing w:before="100" w:beforeAutospacing="1" w:after="100" w:afterAutospacing="1"/>
    </w:pPr>
  </w:style>
  <w:style w:type="character" w:styleId="Hyperlink">
    <w:name w:val="Hyperlink"/>
    <w:basedOn w:val="DefaultParagraphFont"/>
    <w:uiPriority w:val="99"/>
    <w:unhideWhenUsed/>
    <w:rsid w:val="0087435A"/>
    <w:rPr>
      <w:color w:val="0000FF"/>
      <w:u w:val="single"/>
    </w:rPr>
  </w:style>
  <w:style w:type="paragraph" w:styleId="BalloonText">
    <w:name w:val="Balloon Text"/>
    <w:basedOn w:val="Normal"/>
    <w:link w:val="BalloonTextChar"/>
    <w:uiPriority w:val="99"/>
    <w:semiHidden/>
    <w:unhideWhenUsed/>
    <w:rsid w:val="0068646C"/>
    <w:rPr>
      <w:rFonts w:ascii="Tahoma" w:hAnsi="Tahoma" w:cs="Tahoma"/>
      <w:sz w:val="16"/>
      <w:szCs w:val="16"/>
    </w:rPr>
  </w:style>
  <w:style w:type="character" w:customStyle="1" w:styleId="BalloonTextChar">
    <w:name w:val="Balloon Text Char"/>
    <w:basedOn w:val="DefaultParagraphFont"/>
    <w:link w:val="BalloonText"/>
    <w:uiPriority w:val="99"/>
    <w:semiHidden/>
    <w:rsid w:val="0068646C"/>
    <w:rPr>
      <w:rFonts w:ascii="Tahoma" w:eastAsiaTheme="minorEastAsia" w:hAnsi="Tahoma" w:cs="Tahoma"/>
      <w:sz w:val="16"/>
      <w:szCs w:val="16"/>
    </w:rPr>
  </w:style>
  <w:style w:type="paragraph" w:styleId="ListParagraph">
    <w:name w:val="List Paragraph"/>
    <w:basedOn w:val="Normal"/>
    <w:uiPriority w:val="34"/>
    <w:qFormat/>
    <w:rsid w:val="00C35F72"/>
    <w:pPr>
      <w:ind w:left="720"/>
      <w:contextualSpacing/>
    </w:pPr>
  </w:style>
  <w:style w:type="character" w:styleId="PlaceholderText">
    <w:name w:val="Placeholder Text"/>
    <w:basedOn w:val="DefaultParagraphFont"/>
    <w:uiPriority w:val="99"/>
    <w:semiHidden/>
    <w:rsid w:val="00B16A64"/>
    <w:rPr>
      <w:color w:val="808080"/>
    </w:rPr>
  </w:style>
  <w:style w:type="table" w:styleId="TableGrid">
    <w:name w:val="Table Grid"/>
    <w:basedOn w:val="TableNormal"/>
    <w:uiPriority w:val="39"/>
    <w:rsid w:val="0073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5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760ED"/>
    <w:rPr>
      <w:rFonts w:eastAsiaTheme="majorEastAsia" w:cstheme="majorBidi"/>
      <w:b/>
      <w:sz w:val="20"/>
      <w:szCs w:val="20"/>
    </w:rPr>
  </w:style>
  <w:style w:type="paragraph" w:styleId="NormalWeb">
    <w:name w:val="Normal (Web)"/>
    <w:basedOn w:val="Normal"/>
    <w:uiPriority w:val="99"/>
    <w:semiHidden/>
    <w:unhideWhenUsed/>
    <w:rsid w:val="0087435A"/>
    <w:pPr>
      <w:spacing w:before="100" w:beforeAutospacing="1" w:after="100" w:afterAutospacing="1"/>
    </w:pPr>
  </w:style>
  <w:style w:type="character" w:styleId="Hyperlink">
    <w:name w:val="Hyperlink"/>
    <w:basedOn w:val="DefaultParagraphFont"/>
    <w:uiPriority w:val="99"/>
    <w:unhideWhenUsed/>
    <w:rsid w:val="0087435A"/>
    <w:rPr>
      <w:color w:val="0000FF"/>
      <w:u w:val="single"/>
    </w:rPr>
  </w:style>
  <w:style w:type="paragraph" w:styleId="BalloonText">
    <w:name w:val="Balloon Text"/>
    <w:basedOn w:val="Normal"/>
    <w:link w:val="BalloonTextChar"/>
    <w:uiPriority w:val="99"/>
    <w:semiHidden/>
    <w:unhideWhenUsed/>
    <w:rsid w:val="0068646C"/>
    <w:rPr>
      <w:rFonts w:ascii="Tahoma" w:hAnsi="Tahoma" w:cs="Tahoma"/>
      <w:sz w:val="16"/>
      <w:szCs w:val="16"/>
    </w:rPr>
  </w:style>
  <w:style w:type="character" w:customStyle="1" w:styleId="BalloonTextChar">
    <w:name w:val="Balloon Text Char"/>
    <w:basedOn w:val="DefaultParagraphFont"/>
    <w:link w:val="BalloonText"/>
    <w:uiPriority w:val="99"/>
    <w:semiHidden/>
    <w:rsid w:val="0068646C"/>
    <w:rPr>
      <w:rFonts w:ascii="Tahoma" w:eastAsiaTheme="minorEastAsia" w:hAnsi="Tahoma" w:cs="Tahoma"/>
      <w:sz w:val="16"/>
      <w:szCs w:val="16"/>
    </w:rPr>
  </w:style>
  <w:style w:type="paragraph" w:styleId="ListParagraph">
    <w:name w:val="List Paragraph"/>
    <w:basedOn w:val="Normal"/>
    <w:uiPriority w:val="34"/>
    <w:qFormat/>
    <w:rsid w:val="00C35F72"/>
    <w:pPr>
      <w:ind w:left="720"/>
      <w:contextualSpacing/>
    </w:pPr>
  </w:style>
  <w:style w:type="character" w:styleId="PlaceholderText">
    <w:name w:val="Placeholder Text"/>
    <w:basedOn w:val="DefaultParagraphFont"/>
    <w:uiPriority w:val="99"/>
    <w:semiHidden/>
    <w:rsid w:val="00B16A64"/>
    <w:rPr>
      <w:color w:val="808080"/>
    </w:rPr>
  </w:style>
  <w:style w:type="table" w:styleId="TableGrid">
    <w:name w:val="Table Grid"/>
    <w:basedOn w:val="TableNormal"/>
    <w:uiPriority w:val="39"/>
    <w:rsid w:val="0073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muc.edu/policies/academicpolicies/aa15025.cfm" TargetMode="External"/><Relationship Id="rId7" Type="http://schemas.openxmlformats.org/officeDocument/2006/relationships/hyperlink" Target="http://www.umuc.edu/policies/academicpolicies/aa15025.cf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1524</Words>
  <Characters>8691</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Au</dc:creator>
  <cp:lastModifiedBy>Dariya Klochkova</cp:lastModifiedBy>
  <cp:revision>2</cp:revision>
  <cp:lastPrinted>2016-05-14T20:25:00Z</cp:lastPrinted>
  <dcterms:created xsi:type="dcterms:W3CDTF">2016-06-25T16:22:00Z</dcterms:created>
  <dcterms:modified xsi:type="dcterms:W3CDTF">2016-06-25T16:22:00Z</dcterms:modified>
</cp:coreProperties>
</file>